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DF465F" w14:textId="77777777" w:rsidR="003F2E7C" w:rsidRPr="00BE6A48" w:rsidRDefault="003F2E7C" w:rsidP="003F2E7C">
      <w:pPr>
        <w:spacing w:after="0"/>
        <w:ind w:left="4" w:hanging="6"/>
        <w:jc w:val="center"/>
        <w:rPr>
          <w:rFonts w:ascii="Times New Roman" w:hAnsi="Times New Roman" w:cs="Times New Roman"/>
          <w:bCs/>
          <w:sz w:val="28"/>
          <w:szCs w:val="28"/>
        </w:rPr>
      </w:pPr>
      <w:r w:rsidRPr="00BE6A48">
        <w:rPr>
          <w:rFonts w:ascii="Times New Roman" w:hAnsi="Times New Roman" w:cs="Times New Roman"/>
          <w:bCs/>
          <w:sz w:val="28"/>
          <w:szCs w:val="28"/>
        </w:rPr>
        <w:t>Тамбовское областное государственное автономное</w:t>
      </w:r>
    </w:p>
    <w:p w14:paraId="119B9AC2" w14:textId="77777777" w:rsidR="003F2E7C" w:rsidRPr="00BE6A48" w:rsidRDefault="003F2E7C" w:rsidP="003F2E7C">
      <w:pPr>
        <w:spacing w:after="0"/>
        <w:ind w:left="4" w:hanging="6"/>
        <w:jc w:val="center"/>
        <w:rPr>
          <w:rFonts w:ascii="Times New Roman" w:hAnsi="Times New Roman" w:cs="Times New Roman"/>
          <w:bCs/>
          <w:sz w:val="28"/>
          <w:szCs w:val="28"/>
        </w:rPr>
      </w:pPr>
      <w:r w:rsidRPr="00BE6A48">
        <w:rPr>
          <w:rFonts w:ascii="Times New Roman" w:hAnsi="Times New Roman" w:cs="Times New Roman"/>
          <w:bCs/>
          <w:sz w:val="28"/>
          <w:szCs w:val="28"/>
        </w:rPr>
        <w:t>профессиональное</w:t>
      </w:r>
    </w:p>
    <w:p w14:paraId="198CBBDA" w14:textId="77777777" w:rsidR="003F2E7C" w:rsidRPr="00BE6A48" w:rsidRDefault="003F2E7C" w:rsidP="003F2E7C">
      <w:pPr>
        <w:spacing w:after="0"/>
        <w:ind w:left="4" w:hanging="6"/>
        <w:jc w:val="center"/>
        <w:rPr>
          <w:rFonts w:ascii="Times New Roman" w:hAnsi="Times New Roman" w:cs="Times New Roman"/>
          <w:bCs/>
          <w:sz w:val="28"/>
          <w:szCs w:val="28"/>
        </w:rPr>
      </w:pPr>
      <w:r w:rsidRPr="00BE6A48">
        <w:rPr>
          <w:rFonts w:ascii="Times New Roman" w:hAnsi="Times New Roman" w:cs="Times New Roman"/>
          <w:bCs/>
          <w:sz w:val="28"/>
          <w:szCs w:val="28"/>
        </w:rPr>
        <w:t>образовательное учреждение «Тамбовский бизнес-колледж»</w:t>
      </w:r>
    </w:p>
    <w:p w14:paraId="470F5696" w14:textId="77777777" w:rsidR="003F2E7C" w:rsidRPr="00BE6A48" w:rsidRDefault="003F2E7C" w:rsidP="003F2E7C">
      <w:pPr>
        <w:spacing w:after="0"/>
        <w:ind w:left="4" w:hanging="6"/>
        <w:jc w:val="center"/>
        <w:rPr>
          <w:rFonts w:ascii="Times New Roman" w:hAnsi="Times New Roman" w:cs="Times New Roman"/>
          <w:bCs/>
          <w:sz w:val="28"/>
          <w:szCs w:val="28"/>
        </w:rPr>
      </w:pPr>
    </w:p>
    <w:p w14:paraId="3279A1C5" w14:textId="77777777" w:rsidR="003F2E7C" w:rsidRPr="00BE6A48" w:rsidRDefault="003F2E7C" w:rsidP="003F2E7C">
      <w:pPr>
        <w:spacing w:after="0"/>
        <w:ind w:left="4" w:hanging="6"/>
        <w:jc w:val="center"/>
        <w:rPr>
          <w:rFonts w:ascii="Times New Roman" w:hAnsi="Times New Roman" w:cs="Times New Roman"/>
          <w:bCs/>
          <w:sz w:val="28"/>
          <w:szCs w:val="28"/>
        </w:rPr>
      </w:pPr>
    </w:p>
    <w:p w14:paraId="7F3FBDE8" w14:textId="77777777" w:rsidR="003F2E7C" w:rsidRPr="00BE6A48" w:rsidRDefault="003F2E7C" w:rsidP="003F2E7C">
      <w:pPr>
        <w:spacing w:after="0"/>
        <w:ind w:left="4" w:hanging="6"/>
        <w:jc w:val="center"/>
        <w:rPr>
          <w:rFonts w:ascii="Times New Roman" w:hAnsi="Times New Roman" w:cs="Times New Roman"/>
          <w:bCs/>
          <w:sz w:val="28"/>
          <w:szCs w:val="28"/>
        </w:rPr>
      </w:pPr>
      <w:r w:rsidRPr="00BE6A48">
        <w:rPr>
          <w:rFonts w:ascii="Times New Roman" w:hAnsi="Times New Roman" w:cs="Times New Roman"/>
          <w:bCs/>
          <w:sz w:val="28"/>
          <w:szCs w:val="28"/>
        </w:rPr>
        <w:t>Предметная цикловая комиссия гуманитарных и юридических</w:t>
      </w:r>
    </w:p>
    <w:p w14:paraId="4B656817" w14:textId="77777777" w:rsidR="003F2E7C" w:rsidRPr="00BE6A48" w:rsidRDefault="003F2E7C" w:rsidP="003F2E7C">
      <w:pPr>
        <w:spacing w:after="0"/>
        <w:ind w:left="4" w:hanging="6"/>
        <w:jc w:val="center"/>
        <w:rPr>
          <w:rFonts w:ascii="Times New Roman" w:hAnsi="Times New Roman" w:cs="Times New Roman"/>
          <w:bCs/>
          <w:sz w:val="28"/>
          <w:szCs w:val="28"/>
        </w:rPr>
      </w:pPr>
      <w:r w:rsidRPr="00BE6A48">
        <w:rPr>
          <w:rFonts w:ascii="Times New Roman" w:hAnsi="Times New Roman" w:cs="Times New Roman"/>
          <w:bCs/>
          <w:sz w:val="28"/>
          <w:szCs w:val="28"/>
        </w:rPr>
        <w:t>дисциплин</w:t>
      </w:r>
    </w:p>
    <w:p w14:paraId="0C57091C" w14:textId="77777777" w:rsidR="003F2E7C" w:rsidRPr="00BE6A48" w:rsidRDefault="003F2E7C" w:rsidP="003F2E7C">
      <w:pPr>
        <w:spacing w:after="0"/>
        <w:ind w:left="4" w:hanging="6"/>
        <w:jc w:val="center"/>
        <w:rPr>
          <w:rFonts w:ascii="Times New Roman" w:hAnsi="Times New Roman" w:cs="Times New Roman"/>
          <w:bCs/>
          <w:sz w:val="28"/>
          <w:szCs w:val="28"/>
        </w:rPr>
      </w:pPr>
    </w:p>
    <w:p w14:paraId="020526FB" w14:textId="77777777" w:rsidR="003F2E7C" w:rsidRDefault="003F2E7C" w:rsidP="003F2E7C">
      <w:pPr>
        <w:spacing w:after="0"/>
        <w:ind w:left="4" w:hanging="6"/>
        <w:jc w:val="center"/>
        <w:rPr>
          <w:rFonts w:ascii="Times New Roman" w:hAnsi="Times New Roman" w:cs="Times New Roman"/>
          <w:bCs/>
          <w:sz w:val="28"/>
          <w:szCs w:val="28"/>
        </w:rPr>
      </w:pPr>
    </w:p>
    <w:p w14:paraId="1AB51A51" w14:textId="77777777" w:rsidR="003F2E7C" w:rsidRDefault="003F2E7C" w:rsidP="003F2E7C">
      <w:pPr>
        <w:spacing w:after="0"/>
        <w:ind w:left="4" w:hanging="6"/>
        <w:jc w:val="center"/>
        <w:rPr>
          <w:rFonts w:ascii="Times New Roman" w:hAnsi="Times New Roman" w:cs="Times New Roman"/>
          <w:bCs/>
          <w:sz w:val="28"/>
          <w:szCs w:val="28"/>
        </w:rPr>
      </w:pPr>
    </w:p>
    <w:p w14:paraId="30BF5292" w14:textId="77777777" w:rsidR="003F2E7C" w:rsidRDefault="003F2E7C" w:rsidP="003F2E7C">
      <w:pPr>
        <w:spacing w:after="0"/>
        <w:ind w:left="4" w:hanging="6"/>
        <w:jc w:val="center"/>
        <w:rPr>
          <w:rFonts w:ascii="Times New Roman" w:hAnsi="Times New Roman" w:cs="Times New Roman"/>
          <w:bCs/>
          <w:sz w:val="28"/>
          <w:szCs w:val="28"/>
        </w:rPr>
      </w:pPr>
    </w:p>
    <w:p w14:paraId="36CF7DE9" w14:textId="77777777" w:rsidR="003F2E7C" w:rsidRDefault="003F2E7C" w:rsidP="003F2E7C">
      <w:pPr>
        <w:spacing w:after="0"/>
        <w:ind w:left="4" w:hanging="6"/>
        <w:jc w:val="center"/>
        <w:rPr>
          <w:rFonts w:ascii="Times New Roman" w:hAnsi="Times New Roman" w:cs="Times New Roman"/>
          <w:bCs/>
          <w:sz w:val="28"/>
          <w:szCs w:val="28"/>
        </w:rPr>
      </w:pPr>
    </w:p>
    <w:p w14:paraId="511E2970" w14:textId="77777777" w:rsidR="003F2E7C" w:rsidRDefault="003F2E7C" w:rsidP="003F2E7C">
      <w:pPr>
        <w:spacing w:after="0"/>
        <w:ind w:left="4" w:hanging="6"/>
        <w:jc w:val="center"/>
        <w:rPr>
          <w:rFonts w:ascii="Times New Roman" w:hAnsi="Times New Roman" w:cs="Times New Roman"/>
          <w:bCs/>
          <w:sz w:val="28"/>
          <w:szCs w:val="28"/>
        </w:rPr>
      </w:pPr>
    </w:p>
    <w:p w14:paraId="0D2886B5" w14:textId="77777777" w:rsidR="003F2E7C" w:rsidRDefault="003F2E7C" w:rsidP="003F2E7C">
      <w:pPr>
        <w:spacing w:after="0"/>
        <w:ind w:left="4" w:hanging="6"/>
        <w:jc w:val="center"/>
        <w:rPr>
          <w:rFonts w:ascii="Times New Roman" w:hAnsi="Times New Roman" w:cs="Times New Roman"/>
          <w:bCs/>
          <w:sz w:val="28"/>
          <w:szCs w:val="28"/>
        </w:rPr>
      </w:pPr>
    </w:p>
    <w:p w14:paraId="66C47923" w14:textId="77777777" w:rsidR="003F2E7C" w:rsidRDefault="003F2E7C" w:rsidP="003F2E7C">
      <w:pPr>
        <w:spacing w:after="0"/>
        <w:ind w:left="4" w:hanging="6"/>
        <w:jc w:val="center"/>
        <w:rPr>
          <w:rFonts w:ascii="Times New Roman" w:hAnsi="Times New Roman" w:cs="Times New Roman"/>
          <w:bCs/>
          <w:sz w:val="28"/>
          <w:szCs w:val="28"/>
        </w:rPr>
      </w:pPr>
    </w:p>
    <w:p w14:paraId="1A681413" w14:textId="77777777" w:rsidR="003F2E7C" w:rsidRDefault="003F2E7C" w:rsidP="003F2E7C">
      <w:pPr>
        <w:spacing w:after="0"/>
        <w:ind w:left="4" w:hanging="6"/>
        <w:jc w:val="center"/>
        <w:rPr>
          <w:rFonts w:ascii="Times New Roman" w:hAnsi="Times New Roman" w:cs="Times New Roman"/>
          <w:bCs/>
          <w:sz w:val="28"/>
          <w:szCs w:val="28"/>
        </w:rPr>
      </w:pPr>
    </w:p>
    <w:p w14:paraId="25D6E702" w14:textId="77777777" w:rsidR="003F2E7C" w:rsidRPr="00BE6A48" w:rsidRDefault="003F2E7C" w:rsidP="003F2E7C">
      <w:pPr>
        <w:spacing w:after="0"/>
        <w:ind w:left="4" w:hanging="6"/>
        <w:jc w:val="center"/>
        <w:rPr>
          <w:rFonts w:ascii="Times New Roman" w:hAnsi="Times New Roman" w:cs="Times New Roman"/>
          <w:bCs/>
          <w:sz w:val="28"/>
          <w:szCs w:val="28"/>
        </w:rPr>
      </w:pPr>
      <w:r w:rsidRPr="00BE6A48">
        <w:rPr>
          <w:rFonts w:ascii="Times New Roman" w:hAnsi="Times New Roman" w:cs="Times New Roman"/>
          <w:bCs/>
          <w:sz w:val="28"/>
          <w:szCs w:val="28"/>
        </w:rPr>
        <w:t>ФОНД ОЦЕНОЧНЫХ СРЕДСТВ</w:t>
      </w:r>
    </w:p>
    <w:p w14:paraId="406903DB" w14:textId="77777777" w:rsidR="003F2E7C" w:rsidRPr="00EC7684" w:rsidRDefault="003F2E7C" w:rsidP="003F2E7C">
      <w:pPr>
        <w:spacing w:after="0"/>
        <w:ind w:left="2" w:hanging="4"/>
        <w:jc w:val="center"/>
        <w:rPr>
          <w:rFonts w:ascii="Times New Roman" w:hAnsi="Times New Roman" w:cs="Times New Roman"/>
          <w:bCs/>
          <w:sz w:val="28"/>
          <w:szCs w:val="28"/>
        </w:rPr>
      </w:pPr>
      <w:r w:rsidRPr="00EC7684">
        <w:rPr>
          <w:rFonts w:ascii="Times New Roman" w:hAnsi="Times New Roman" w:cs="Times New Roman"/>
          <w:bCs/>
          <w:sz w:val="28"/>
          <w:szCs w:val="28"/>
        </w:rPr>
        <w:t xml:space="preserve">по учебной дисциплине </w:t>
      </w:r>
      <w:r w:rsidR="00CC0406" w:rsidRPr="00EC7684">
        <w:rPr>
          <w:rFonts w:ascii="Times New Roman" w:hAnsi="Times New Roman" w:cs="Times New Roman"/>
          <w:bCs/>
          <w:sz w:val="28"/>
          <w:szCs w:val="28"/>
        </w:rPr>
        <w:t>БД</w:t>
      </w:r>
      <w:r w:rsidRPr="00EC7684">
        <w:rPr>
          <w:rFonts w:ascii="Times New Roman" w:hAnsi="Times New Roman" w:cs="Times New Roman"/>
          <w:bCs/>
          <w:sz w:val="28"/>
          <w:szCs w:val="28"/>
        </w:rPr>
        <w:t>.</w:t>
      </w:r>
      <w:r w:rsidR="00F909C1" w:rsidRPr="00F909C1">
        <w:rPr>
          <w:rFonts w:ascii="Times New Roman" w:hAnsi="Times New Roman" w:cs="Times New Roman"/>
          <w:bCs/>
          <w:sz w:val="28"/>
          <w:szCs w:val="28"/>
        </w:rPr>
        <w:t>0</w:t>
      </w:r>
      <w:r w:rsidRPr="00EC7684">
        <w:rPr>
          <w:rFonts w:ascii="Times New Roman" w:hAnsi="Times New Roman" w:cs="Times New Roman"/>
          <w:bCs/>
          <w:sz w:val="28"/>
          <w:szCs w:val="28"/>
        </w:rPr>
        <w:t>3.</w:t>
      </w:r>
      <w:r w:rsidR="00CC0406" w:rsidRPr="00EC7684">
        <w:rPr>
          <w:rFonts w:ascii="Times New Roman" w:hAnsi="Times New Roman" w:cs="Times New Roman"/>
          <w:bCs/>
          <w:sz w:val="28"/>
          <w:szCs w:val="28"/>
        </w:rPr>
        <w:t xml:space="preserve"> </w:t>
      </w:r>
      <w:r w:rsidRPr="00EC7684">
        <w:rPr>
          <w:rFonts w:ascii="Times New Roman" w:hAnsi="Times New Roman" w:cs="Times New Roman"/>
          <w:bCs/>
          <w:sz w:val="28"/>
          <w:szCs w:val="28"/>
        </w:rPr>
        <w:t>«История»</w:t>
      </w:r>
    </w:p>
    <w:p w14:paraId="17C5B104" w14:textId="77777777" w:rsidR="00EC7684" w:rsidRPr="00EC7684" w:rsidRDefault="00EC7684" w:rsidP="00EC7684">
      <w:pPr>
        <w:contextualSpacing/>
        <w:jc w:val="center"/>
        <w:rPr>
          <w:rFonts w:ascii="Times New Roman" w:hAnsi="Times New Roman" w:cs="Times New Roman"/>
          <w:sz w:val="28"/>
          <w:szCs w:val="28"/>
        </w:rPr>
      </w:pPr>
      <w:r w:rsidRPr="00EC7684">
        <w:rPr>
          <w:rFonts w:ascii="Times New Roman" w:hAnsi="Times New Roman" w:cs="Times New Roman"/>
          <w:sz w:val="28"/>
          <w:szCs w:val="28"/>
        </w:rPr>
        <w:t>15.02.10 «Мехатроника и робототехника»</w:t>
      </w:r>
    </w:p>
    <w:p w14:paraId="1624B2BC" w14:textId="77777777" w:rsidR="003F2E7C" w:rsidRPr="00EC7684" w:rsidRDefault="00CC0406" w:rsidP="003F2E7C">
      <w:pPr>
        <w:spacing w:after="0"/>
        <w:ind w:left="2" w:hanging="4"/>
        <w:jc w:val="center"/>
        <w:rPr>
          <w:rFonts w:ascii="Times New Roman" w:hAnsi="Times New Roman" w:cs="Times New Roman"/>
          <w:bCs/>
          <w:sz w:val="28"/>
          <w:szCs w:val="28"/>
        </w:rPr>
      </w:pPr>
      <w:r w:rsidRPr="00EC7684">
        <w:rPr>
          <w:rFonts w:ascii="Times New Roman" w:hAnsi="Times New Roman" w:cs="Times New Roman"/>
          <w:sz w:val="28"/>
          <w:szCs w:val="28"/>
        </w:rPr>
        <w:t xml:space="preserve"> квалификация – </w:t>
      </w:r>
      <w:r w:rsidR="00EC7684" w:rsidRPr="00EC7684">
        <w:rPr>
          <w:rFonts w:ascii="Times New Roman" w:hAnsi="Times New Roman" w:cs="Times New Roman"/>
          <w:sz w:val="28"/>
          <w:szCs w:val="28"/>
        </w:rPr>
        <w:t>Специалист по мехатронике и робототехнике</w:t>
      </w:r>
      <w:r w:rsidRPr="00EC7684">
        <w:rPr>
          <w:rFonts w:ascii="Times New Roman" w:hAnsi="Times New Roman" w:cs="Times New Roman"/>
          <w:sz w:val="28"/>
          <w:szCs w:val="28"/>
        </w:rPr>
        <w:t>.</w:t>
      </w:r>
    </w:p>
    <w:p w14:paraId="18E98654" w14:textId="77777777" w:rsidR="003F2E7C" w:rsidRPr="00EC7684" w:rsidRDefault="003F2E7C" w:rsidP="003F2E7C">
      <w:pPr>
        <w:spacing w:after="0"/>
        <w:ind w:left="2" w:hanging="4"/>
        <w:jc w:val="center"/>
        <w:rPr>
          <w:rFonts w:ascii="Times New Roman" w:hAnsi="Times New Roman" w:cs="Times New Roman"/>
          <w:bCs/>
          <w:sz w:val="28"/>
          <w:szCs w:val="28"/>
        </w:rPr>
      </w:pPr>
    </w:p>
    <w:p w14:paraId="51D3088D" w14:textId="77777777" w:rsidR="003F2E7C" w:rsidRDefault="003F2E7C" w:rsidP="003F2E7C">
      <w:pPr>
        <w:spacing w:after="0"/>
        <w:ind w:left="2" w:hanging="4"/>
        <w:jc w:val="center"/>
        <w:rPr>
          <w:rFonts w:ascii="Times New Roman" w:hAnsi="Times New Roman" w:cs="Times New Roman"/>
          <w:bCs/>
          <w:sz w:val="28"/>
          <w:szCs w:val="28"/>
        </w:rPr>
      </w:pPr>
    </w:p>
    <w:p w14:paraId="27FBE05E" w14:textId="77777777" w:rsidR="003F2E7C" w:rsidRDefault="003F2E7C" w:rsidP="003F2E7C">
      <w:pPr>
        <w:spacing w:after="0"/>
        <w:ind w:left="2" w:hanging="4"/>
        <w:jc w:val="center"/>
        <w:rPr>
          <w:rFonts w:ascii="Times New Roman" w:hAnsi="Times New Roman" w:cs="Times New Roman"/>
          <w:bCs/>
          <w:sz w:val="28"/>
          <w:szCs w:val="28"/>
        </w:rPr>
      </w:pPr>
    </w:p>
    <w:p w14:paraId="04DB3325" w14:textId="77777777" w:rsidR="003F2E7C" w:rsidRDefault="003F2E7C" w:rsidP="003F2E7C">
      <w:pPr>
        <w:spacing w:after="0"/>
        <w:ind w:left="2" w:hanging="4"/>
        <w:jc w:val="center"/>
        <w:rPr>
          <w:rFonts w:ascii="Times New Roman" w:hAnsi="Times New Roman" w:cs="Times New Roman"/>
          <w:bCs/>
          <w:sz w:val="28"/>
          <w:szCs w:val="28"/>
        </w:rPr>
      </w:pPr>
    </w:p>
    <w:p w14:paraId="6845C05F" w14:textId="77777777" w:rsidR="003F2E7C" w:rsidRPr="00BE6A48" w:rsidRDefault="003F2E7C" w:rsidP="003F2E7C">
      <w:pPr>
        <w:spacing w:after="0"/>
        <w:ind w:left="2" w:hanging="4"/>
        <w:jc w:val="center"/>
        <w:rPr>
          <w:rFonts w:ascii="Times New Roman" w:hAnsi="Times New Roman" w:cs="Times New Roman"/>
          <w:bCs/>
          <w:sz w:val="28"/>
          <w:szCs w:val="28"/>
        </w:rPr>
      </w:pPr>
    </w:p>
    <w:p w14:paraId="56F1E39D" w14:textId="77777777" w:rsidR="003F2E7C" w:rsidRPr="00BE6A48" w:rsidRDefault="003F2E7C" w:rsidP="003F2E7C">
      <w:pPr>
        <w:spacing w:after="0"/>
        <w:ind w:left="2" w:hanging="4"/>
        <w:jc w:val="right"/>
        <w:rPr>
          <w:rFonts w:ascii="Times New Roman" w:hAnsi="Times New Roman" w:cs="Times New Roman"/>
          <w:bCs/>
          <w:sz w:val="28"/>
          <w:szCs w:val="28"/>
        </w:rPr>
      </w:pPr>
      <w:r w:rsidRPr="00BE6A48">
        <w:rPr>
          <w:rFonts w:ascii="Times New Roman" w:hAnsi="Times New Roman" w:cs="Times New Roman"/>
          <w:bCs/>
          <w:sz w:val="28"/>
          <w:szCs w:val="28"/>
        </w:rPr>
        <w:t xml:space="preserve">Составитель (автор): </w:t>
      </w:r>
      <w:r w:rsidR="00CC0406">
        <w:rPr>
          <w:rFonts w:ascii="Times New Roman" w:hAnsi="Times New Roman" w:cs="Times New Roman"/>
          <w:bCs/>
          <w:sz w:val="28"/>
          <w:szCs w:val="28"/>
        </w:rPr>
        <w:t>Махрачев С.Ф</w:t>
      </w:r>
      <w:r w:rsidRPr="00BE6A48">
        <w:rPr>
          <w:rFonts w:ascii="Times New Roman" w:hAnsi="Times New Roman" w:cs="Times New Roman"/>
          <w:bCs/>
          <w:sz w:val="28"/>
          <w:szCs w:val="28"/>
        </w:rPr>
        <w:t xml:space="preserve">., </w:t>
      </w:r>
    </w:p>
    <w:p w14:paraId="18B5D57B" w14:textId="77777777" w:rsidR="003F2E7C" w:rsidRPr="00BE6A48" w:rsidRDefault="003F2E7C" w:rsidP="003F2E7C">
      <w:pPr>
        <w:spacing w:after="0"/>
        <w:ind w:left="2" w:hanging="4"/>
        <w:jc w:val="right"/>
        <w:rPr>
          <w:rFonts w:ascii="Times New Roman" w:hAnsi="Times New Roman" w:cs="Times New Roman"/>
          <w:bCs/>
          <w:sz w:val="28"/>
          <w:szCs w:val="28"/>
        </w:rPr>
      </w:pPr>
      <w:r w:rsidRPr="00BE6A48">
        <w:rPr>
          <w:rFonts w:ascii="Times New Roman" w:hAnsi="Times New Roman" w:cs="Times New Roman"/>
          <w:bCs/>
          <w:sz w:val="28"/>
          <w:szCs w:val="28"/>
        </w:rPr>
        <w:t>преподаватель ТОГАПОУ «Тамбовский бизнес-колледж»</w:t>
      </w:r>
    </w:p>
    <w:p w14:paraId="12CB8230" w14:textId="77777777" w:rsidR="003F2E7C" w:rsidRPr="00BE6A48" w:rsidRDefault="003F2E7C" w:rsidP="003F2E7C">
      <w:pPr>
        <w:spacing w:after="0"/>
        <w:ind w:left="2" w:hanging="4"/>
        <w:jc w:val="right"/>
        <w:rPr>
          <w:rFonts w:ascii="Times New Roman" w:hAnsi="Times New Roman" w:cs="Times New Roman"/>
          <w:bCs/>
          <w:sz w:val="28"/>
          <w:szCs w:val="28"/>
        </w:rPr>
      </w:pPr>
    </w:p>
    <w:p w14:paraId="244E2F40" w14:textId="77777777" w:rsidR="003F2E7C" w:rsidRPr="00BE6A48" w:rsidRDefault="003F2E7C" w:rsidP="003F2E7C">
      <w:pPr>
        <w:spacing w:after="0"/>
        <w:ind w:left="2" w:hanging="4"/>
        <w:jc w:val="center"/>
        <w:rPr>
          <w:rFonts w:ascii="Times New Roman" w:hAnsi="Times New Roman" w:cs="Times New Roman"/>
          <w:bCs/>
          <w:sz w:val="28"/>
          <w:szCs w:val="28"/>
        </w:rPr>
      </w:pPr>
    </w:p>
    <w:p w14:paraId="66776C7C" w14:textId="77777777" w:rsidR="003F2E7C" w:rsidRPr="00BE6A48" w:rsidRDefault="003F2E7C" w:rsidP="003F2E7C">
      <w:pPr>
        <w:spacing w:after="0"/>
        <w:ind w:left="2" w:hanging="4"/>
        <w:jc w:val="center"/>
        <w:rPr>
          <w:rFonts w:ascii="Times New Roman" w:hAnsi="Times New Roman" w:cs="Times New Roman"/>
          <w:bCs/>
          <w:sz w:val="28"/>
          <w:szCs w:val="28"/>
        </w:rPr>
      </w:pPr>
    </w:p>
    <w:p w14:paraId="0E89C0C5" w14:textId="77777777" w:rsidR="003F2E7C" w:rsidRPr="00BE6A48" w:rsidRDefault="003F2E7C" w:rsidP="003F2E7C">
      <w:pPr>
        <w:spacing w:after="0"/>
        <w:ind w:left="2" w:hanging="4"/>
        <w:jc w:val="center"/>
        <w:rPr>
          <w:rFonts w:ascii="Times New Roman" w:hAnsi="Times New Roman" w:cs="Times New Roman"/>
          <w:bCs/>
          <w:sz w:val="28"/>
          <w:szCs w:val="28"/>
        </w:rPr>
      </w:pPr>
    </w:p>
    <w:p w14:paraId="55B4F25F" w14:textId="77777777" w:rsidR="003F2E7C" w:rsidRPr="00BE6A48" w:rsidRDefault="003F2E7C" w:rsidP="003F2E7C">
      <w:pPr>
        <w:spacing w:after="0"/>
        <w:ind w:left="2" w:hanging="4"/>
        <w:jc w:val="center"/>
        <w:rPr>
          <w:rFonts w:ascii="Times New Roman" w:hAnsi="Times New Roman" w:cs="Times New Roman"/>
          <w:bCs/>
          <w:sz w:val="28"/>
          <w:szCs w:val="28"/>
        </w:rPr>
      </w:pPr>
    </w:p>
    <w:p w14:paraId="19C3182E" w14:textId="77777777" w:rsidR="003F2E7C" w:rsidRDefault="003F2E7C" w:rsidP="003F2E7C">
      <w:pPr>
        <w:spacing w:after="0"/>
        <w:ind w:left="2" w:hanging="4"/>
        <w:jc w:val="center"/>
        <w:rPr>
          <w:rFonts w:ascii="Times New Roman" w:hAnsi="Times New Roman" w:cs="Times New Roman"/>
          <w:bCs/>
          <w:sz w:val="28"/>
          <w:szCs w:val="28"/>
        </w:rPr>
      </w:pPr>
    </w:p>
    <w:p w14:paraId="6C83653D" w14:textId="77777777" w:rsidR="003F2E7C" w:rsidRDefault="003F2E7C" w:rsidP="003F2E7C">
      <w:pPr>
        <w:spacing w:after="0"/>
        <w:ind w:left="2" w:hanging="4"/>
        <w:jc w:val="center"/>
        <w:rPr>
          <w:rFonts w:ascii="Times New Roman" w:hAnsi="Times New Roman" w:cs="Times New Roman"/>
          <w:bCs/>
          <w:sz w:val="28"/>
          <w:szCs w:val="28"/>
        </w:rPr>
      </w:pPr>
    </w:p>
    <w:p w14:paraId="07CFCEC6" w14:textId="77777777" w:rsidR="003F2E7C" w:rsidRDefault="003F2E7C" w:rsidP="003F2E7C">
      <w:pPr>
        <w:spacing w:after="0"/>
        <w:ind w:left="2" w:hanging="4"/>
        <w:jc w:val="center"/>
        <w:rPr>
          <w:rFonts w:ascii="Times New Roman" w:hAnsi="Times New Roman" w:cs="Times New Roman"/>
          <w:bCs/>
          <w:sz w:val="28"/>
          <w:szCs w:val="28"/>
        </w:rPr>
      </w:pPr>
    </w:p>
    <w:p w14:paraId="4A3C2DEA" w14:textId="77777777" w:rsidR="003F2E7C" w:rsidRDefault="003F2E7C" w:rsidP="003F2E7C">
      <w:pPr>
        <w:spacing w:after="0"/>
        <w:ind w:left="2" w:hanging="4"/>
        <w:jc w:val="center"/>
        <w:rPr>
          <w:rFonts w:ascii="Times New Roman" w:hAnsi="Times New Roman" w:cs="Times New Roman"/>
          <w:bCs/>
          <w:sz w:val="28"/>
          <w:szCs w:val="28"/>
        </w:rPr>
      </w:pPr>
    </w:p>
    <w:p w14:paraId="01BA3564" w14:textId="77777777" w:rsidR="003F2E7C" w:rsidRDefault="003F2E7C" w:rsidP="003F2E7C">
      <w:pPr>
        <w:spacing w:after="0"/>
        <w:ind w:left="2" w:hanging="4"/>
        <w:jc w:val="center"/>
        <w:rPr>
          <w:rFonts w:ascii="Times New Roman" w:hAnsi="Times New Roman" w:cs="Times New Roman"/>
          <w:bCs/>
          <w:sz w:val="28"/>
          <w:szCs w:val="28"/>
        </w:rPr>
      </w:pPr>
    </w:p>
    <w:p w14:paraId="5F9EE676" w14:textId="77777777" w:rsidR="003F2E7C" w:rsidRPr="00BE6A48" w:rsidRDefault="003F2E7C" w:rsidP="003F2E7C">
      <w:pPr>
        <w:spacing w:after="0"/>
        <w:ind w:left="2" w:hanging="4"/>
        <w:jc w:val="center"/>
        <w:rPr>
          <w:rFonts w:ascii="Times New Roman" w:hAnsi="Times New Roman" w:cs="Times New Roman"/>
          <w:bCs/>
          <w:sz w:val="28"/>
          <w:szCs w:val="28"/>
        </w:rPr>
      </w:pPr>
    </w:p>
    <w:p w14:paraId="6DFC325B" w14:textId="5157108F" w:rsidR="003F2E7C" w:rsidRPr="00BE6A48" w:rsidRDefault="003F2E7C" w:rsidP="003F2E7C">
      <w:pPr>
        <w:spacing w:after="0"/>
        <w:ind w:left="2" w:hanging="4"/>
        <w:jc w:val="center"/>
        <w:rPr>
          <w:rFonts w:ascii="Times New Roman" w:hAnsi="Times New Roman" w:cs="Times New Roman"/>
          <w:bCs/>
          <w:sz w:val="28"/>
          <w:szCs w:val="28"/>
        </w:rPr>
      </w:pPr>
      <w:r w:rsidRPr="00BE6A48">
        <w:rPr>
          <w:rFonts w:ascii="Times New Roman" w:hAnsi="Times New Roman" w:cs="Times New Roman"/>
          <w:bCs/>
          <w:sz w:val="28"/>
          <w:szCs w:val="28"/>
        </w:rPr>
        <w:t>Тамбов 202</w:t>
      </w:r>
      <w:r w:rsidR="00DA3B0C">
        <w:rPr>
          <w:rFonts w:ascii="Times New Roman" w:hAnsi="Times New Roman" w:cs="Times New Roman"/>
          <w:bCs/>
          <w:sz w:val="28"/>
          <w:szCs w:val="28"/>
        </w:rPr>
        <w:t>4</w:t>
      </w:r>
      <w:r w:rsidRPr="001020B0">
        <w:rPr>
          <w:rFonts w:ascii="OfficinaSansBookC" w:hAnsi="OfficinaSansBookC" w:cs="OfficinaSansBookC"/>
          <w:sz w:val="28"/>
          <w:szCs w:val="28"/>
        </w:rPr>
        <w:br w:type="page"/>
      </w:r>
    </w:p>
    <w:p w14:paraId="7F24B6B4" w14:textId="77777777" w:rsidR="003F2E7C" w:rsidRPr="00A45ECF" w:rsidRDefault="003F2E7C" w:rsidP="003F2E7C">
      <w:pPr>
        <w:spacing w:after="0" w:line="276" w:lineRule="auto"/>
        <w:jc w:val="center"/>
        <w:rPr>
          <w:rFonts w:ascii="Times New Roman" w:hAnsi="Times New Roman" w:cs="Times New Roman"/>
          <w:bCs/>
          <w:sz w:val="28"/>
          <w:szCs w:val="28"/>
        </w:rPr>
      </w:pPr>
      <w:r w:rsidRPr="00A45ECF">
        <w:rPr>
          <w:rFonts w:ascii="Times New Roman" w:hAnsi="Times New Roman" w:cs="Times New Roman"/>
          <w:bCs/>
          <w:sz w:val="28"/>
          <w:szCs w:val="28"/>
        </w:rPr>
        <w:lastRenderedPageBreak/>
        <w:t>СОДЕРЖАНИЕ</w:t>
      </w:r>
    </w:p>
    <w:sdt>
      <w:sdtPr>
        <w:rPr>
          <w:rFonts w:ascii="Times New Roman" w:hAnsi="Times New Roman" w:cs="Times New Roman"/>
          <w:sz w:val="28"/>
          <w:szCs w:val="28"/>
        </w:rPr>
        <w:id w:val="760574609"/>
        <w:docPartObj>
          <w:docPartGallery w:val="Table of Contents"/>
          <w:docPartUnique/>
        </w:docPartObj>
      </w:sdtPr>
      <w:sdtEndPr>
        <w:rPr>
          <w:bCs/>
        </w:rPr>
      </w:sdtEndPr>
      <w:sdtContent>
        <w:p w14:paraId="3E821C17" w14:textId="77777777" w:rsidR="003F2E7C" w:rsidRPr="00A45ECF" w:rsidRDefault="003F2E7C" w:rsidP="003F2E7C">
          <w:pPr>
            <w:pStyle w:val="ad"/>
            <w:rPr>
              <w:rFonts w:ascii="Times New Roman" w:hAnsi="Times New Roman" w:cs="Times New Roman"/>
              <w:sz w:val="28"/>
              <w:szCs w:val="28"/>
            </w:rPr>
          </w:pPr>
        </w:p>
        <w:p w14:paraId="207C6C35" w14:textId="77777777" w:rsidR="003F2E7C" w:rsidRPr="00A45ECF" w:rsidRDefault="003F2E7C" w:rsidP="003F2E7C">
          <w:pPr>
            <w:pStyle w:val="12"/>
            <w:tabs>
              <w:tab w:val="right" w:leader="dot" w:pos="9344"/>
            </w:tabs>
            <w:rPr>
              <w:rFonts w:eastAsiaTheme="minorEastAsia"/>
              <w:noProof/>
              <w:sz w:val="28"/>
              <w:szCs w:val="28"/>
              <w:lang w:eastAsia="ru-RU"/>
            </w:rPr>
          </w:pPr>
          <w:r w:rsidRPr="00A45ECF">
            <w:rPr>
              <w:rFonts w:ascii="Times New Roman" w:hAnsi="Times New Roman" w:cs="Times New Roman"/>
              <w:sz w:val="28"/>
              <w:szCs w:val="28"/>
            </w:rPr>
            <w:fldChar w:fldCharType="begin"/>
          </w:r>
          <w:r w:rsidRPr="00A45ECF">
            <w:rPr>
              <w:rFonts w:ascii="Times New Roman" w:hAnsi="Times New Roman" w:cs="Times New Roman"/>
              <w:sz w:val="28"/>
              <w:szCs w:val="28"/>
            </w:rPr>
            <w:instrText xml:space="preserve"> TOC \o "1-3" \h \z \u </w:instrText>
          </w:r>
          <w:r w:rsidRPr="00A45ECF">
            <w:rPr>
              <w:rFonts w:ascii="Times New Roman" w:hAnsi="Times New Roman" w:cs="Times New Roman"/>
              <w:sz w:val="28"/>
              <w:szCs w:val="28"/>
            </w:rPr>
            <w:fldChar w:fldCharType="separate"/>
          </w:r>
          <w:hyperlink w:anchor="_Toc181877522" w:history="1">
            <w:r w:rsidRPr="00A45ECF">
              <w:rPr>
                <w:rStyle w:val="afa"/>
                <w:rFonts w:ascii="OfficinaSansBookC" w:hAnsi="OfficinaSansBookC"/>
                <w:noProof/>
                <w:sz w:val="28"/>
                <w:szCs w:val="28"/>
              </w:rPr>
              <w:t>1</w:t>
            </w:r>
            <w:r w:rsidRPr="00A45ECF">
              <w:rPr>
                <w:rStyle w:val="afa"/>
                <w:rFonts w:ascii="Times New Roman" w:hAnsi="Times New Roman" w:cs="Times New Roman"/>
                <w:noProof/>
                <w:sz w:val="28"/>
                <w:szCs w:val="28"/>
              </w:rPr>
              <w:t>. Фонд оценочных средств для входного, текущего, рубежного контроля и промежуточной аттестации</w:t>
            </w:r>
            <w:r w:rsidRPr="00A45ECF">
              <w:rPr>
                <w:noProof/>
                <w:webHidden/>
                <w:sz w:val="28"/>
                <w:szCs w:val="28"/>
              </w:rPr>
              <w:tab/>
            </w:r>
            <w:r w:rsidRPr="00A45ECF">
              <w:rPr>
                <w:noProof/>
                <w:webHidden/>
                <w:sz w:val="28"/>
                <w:szCs w:val="28"/>
              </w:rPr>
              <w:fldChar w:fldCharType="begin"/>
            </w:r>
            <w:r w:rsidRPr="00A45ECF">
              <w:rPr>
                <w:noProof/>
                <w:webHidden/>
                <w:sz w:val="28"/>
                <w:szCs w:val="28"/>
              </w:rPr>
              <w:instrText xml:space="preserve"> PAGEREF _Toc181877522 \h </w:instrText>
            </w:r>
            <w:r w:rsidRPr="00A45ECF">
              <w:rPr>
                <w:noProof/>
                <w:webHidden/>
                <w:sz w:val="28"/>
                <w:szCs w:val="28"/>
              </w:rPr>
            </w:r>
            <w:r w:rsidRPr="00A45ECF">
              <w:rPr>
                <w:noProof/>
                <w:webHidden/>
                <w:sz w:val="28"/>
                <w:szCs w:val="28"/>
              </w:rPr>
              <w:fldChar w:fldCharType="separate"/>
            </w:r>
            <w:r>
              <w:rPr>
                <w:noProof/>
                <w:webHidden/>
                <w:sz w:val="28"/>
                <w:szCs w:val="28"/>
              </w:rPr>
              <w:t>3</w:t>
            </w:r>
            <w:r w:rsidRPr="00A45ECF">
              <w:rPr>
                <w:noProof/>
                <w:webHidden/>
                <w:sz w:val="28"/>
                <w:szCs w:val="28"/>
              </w:rPr>
              <w:fldChar w:fldCharType="end"/>
            </w:r>
          </w:hyperlink>
        </w:p>
        <w:p w14:paraId="604FFC87" w14:textId="77777777" w:rsidR="003F2E7C" w:rsidRPr="00A45ECF" w:rsidRDefault="00D728FC" w:rsidP="003F2E7C">
          <w:pPr>
            <w:pStyle w:val="24"/>
            <w:tabs>
              <w:tab w:val="right" w:leader="dot" w:pos="9344"/>
            </w:tabs>
            <w:rPr>
              <w:rFonts w:eastAsiaTheme="minorEastAsia"/>
              <w:noProof/>
              <w:sz w:val="28"/>
              <w:szCs w:val="28"/>
              <w:lang w:eastAsia="ru-RU"/>
            </w:rPr>
          </w:pPr>
          <w:hyperlink w:anchor="_Toc181877523" w:history="1">
            <w:r w:rsidR="003F2E7C" w:rsidRPr="00A45ECF">
              <w:rPr>
                <w:rStyle w:val="afa"/>
                <w:rFonts w:ascii="Times New Roman" w:hAnsi="Times New Roman" w:cs="Times New Roman"/>
                <w:noProof/>
                <w:sz w:val="28"/>
                <w:szCs w:val="28"/>
              </w:rPr>
              <w:t>1.1. Фонд оценочных средств для входного контроля (диагностическая работа)</w:t>
            </w:r>
            <w:r w:rsidR="003F2E7C" w:rsidRPr="00A45ECF">
              <w:rPr>
                <w:noProof/>
                <w:webHidden/>
                <w:sz w:val="28"/>
                <w:szCs w:val="28"/>
              </w:rPr>
              <w:tab/>
            </w:r>
            <w:r w:rsidR="003F2E7C" w:rsidRPr="00A45ECF">
              <w:rPr>
                <w:noProof/>
                <w:webHidden/>
                <w:sz w:val="28"/>
                <w:szCs w:val="28"/>
              </w:rPr>
              <w:fldChar w:fldCharType="begin"/>
            </w:r>
            <w:r w:rsidR="003F2E7C" w:rsidRPr="00A45ECF">
              <w:rPr>
                <w:noProof/>
                <w:webHidden/>
                <w:sz w:val="28"/>
                <w:szCs w:val="28"/>
              </w:rPr>
              <w:instrText xml:space="preserve"> PAGEREF _Toc181877523 \h </w:instrText>
            </w:r>
            <w:r w:rsidR="003F2E7C" w:rsidRPr="00A45ECF">
              <w:rPr>
                <w:noProof/>
                <w:webHidden/>
                <w:sz w:val="28"/>
                <w:szCs w:val="28"/>
              </w:rPr>
            </w:r>
            <w:r w:rsidR="003F2E7C" w:rsidRPr="00A45ECF">
              <w:rPr>
                <w:noProof/>
                <w:webHidden/>
                <w:sz w:val="28"/>
                <w:szCs w:val="28"/>
              </w:rPr>
              <w:fldChar w:fldCharType="separate"/>
            </w:r>
            <w:r w:rsidR="003F2E7C">
              <w:rPr>
                <w:noProof/>
                <w:webHidden/>
                <w:sz w:val="28"/>
                <w:szCs w:val="28"/>
              </w:rPr>
              <w:t>3</w:t>
            </w:r>
            <w:r w:rsidR="003F2E7C" w:rsidRPr="00A45ECF">
              <w:rPr>
                <w:noProof/>
                <w:webHidden/>
                <w:sz w:val="28"/>
                <w:szCs w:val="28"/>
              </w:rPr>
              <w:fldChar w:fldCharType="end"/>
            </w:r>
          </w:hyperlink>
        </w:p>
        <w:p w14:paraId="7797A79F" w14:textId="77777777" w:rsidR="003F2E7C" w:rsidRPr="00A45ECF" w:rsidRDefault="00D728FC" w:rsidP="003F2E7C">
          <w:pPr>
            <w:pStyle w:val="24"/>
            <w:tabs>
              <w:tab w:val="right" w:leader="dot" w:pos="9344"/>
            </w:tabs>
            <w:rPr>
              <w:rFonts w:eastAsiaTheme="minorEastAsia"/>
              <w:noProof/>
              <w:sz w:val="28"/>
              <w:szCs w:val="28"/>
              <w:lang w:eastAsia="ru-RU"/>
            </w:rPr>
          </w:pPr>
          <w:hyperlink w:anchor="_Toc181877524" w:history="1">
            <w:r w:rsidR="003F2E7C" w:rsidRPr="00A45ECF">
              <w:rPr>
                <w:rStyle w:val="afa"/>
                <w:rFonts w:ascii="Times New Roman" w:hAnsi="Times New Roman" w:cs="Times New Roman"/>
                <w:noProof/>
                <w:sz w:val="28"/>
                <w:szCs w:val="28"/>
              </w:rPr>
              <w:t>1.2. Фонд оценочных средств для текущего контроля</w:t>
            </w:r>
            <w:r w:rsidR="003F2E7C" w:rsidRPr="00A45ECF">
              <w:rPr>
                <w:noProof/>
                <w:webHidden/>
                <w:sz w:val="28"/>
                <w:szCs w:val="28"/>
              </w:rPr>
              <w:tab/>
            </w:r>
            <w:r w:rsidR="003F2E7C" w:rsidRPr="00A45ECF">
              <w:rPr>
                <w:noProof/>
                <w:webHidden/>
                <w:sz w:val="28"/>
                <w:szCs w:val="28"/>
              </w:rPr>
              <w:fldChar w:fldCharType="begin"/>
            </w:r>
            <w:r w:rsidR="003F2E7C" w:rsidRPr="00A45ECF">
              <w:rPr>
                <w:noProof/>
                <w:webHidden/>
                <w:sz w:val="28"/>
                <w:szCs w:val="28"/>
              </w:rPr>
              <w:instrText xml:space="preserve"> PAGEREF _Toc181877524 \h </w:instrText>
            </w:r>
            <w:r w:rsidR="003F2E7C" w:rsidRPr="00A45ECF">
              <w:rPr>
                <w:noProof/>
                <w:webHidden/>
                <w:sz w:val="28"/>
                <w:szCs w:val="28"/>
              </w:rPr>
            </w:r>
            <w:r w:rsidR="003F2E7C" w:rsidRPr="00A45ECF">
              <w:rPr>
                <w:noProof/>
                <w:webHidden/>
                <w:sz w:val="28"/>
                <w:szCs w:val="28"/>
              </w:rPr>
              <w:fldChar w:fldCharType="separate"/>
            </w:r>
            <w:r w:rsidR="003F2E7C">
              <w:rPr>
                <w:noProof/>
                <w:webHidden/>
                <w:sz w:val="28"/>
                <w:szCs w:val="28"/>
              </w:rPr>
              <w:t>20</w:t>
            </w:r>
            <w:r w:rsidR="003F2E7C" w:rsidRPr="00A45ECF">
              <w:rPr>
                <w:noProof/>
                <w:webHidden/>
                <w:sz w:val="28"/>
                <w:szCs w:val="28"/>
              </w:rPr>
              <w:fldChar w:fldCharType="end"/>
            </w:r>
          </w:hyperlink>
        </w:p>
        <w:p w14:paraId="10068423" w14:textId="77777777" w:rsidR="003F2E7C" w:rsidRPr="00A45ECF" w:rsidRDefault="00D728FC" w:rsidP="003F2E7C">
          <w:pPr>
            <w:pStyle w:val="32"/>
            <w:tabs>
              <w:tab w:val="right" w:leader="dot" w:pos="9344"/>
            </w:tabs>
            <w:rPr>
              <w:rFonts w:eastAsiaTheme="minorEastAsia"/>
              <w:noProof/>
              <w:sz w:val="28"/>
              <w:szCs w:val="28"/>
              <w:lang w:eastAsia="ru-RU"/>
            </w:rPr>
          </w:pPr>
          <w:hyperlink w:anchor="_Toc181877525" w:history="1">
            <w:r w:rsidR="003F2E7C" w:rsidRPr="00A45ECF">
              <w:rPr>
                <w:rStyle w:val="afa"/>
                <w:rFonts w:ascii="Times New Roman" w:hAnsi="Times New Roman" w:cs="Times New Roman"/>
                <w:noProof/>
                <w:sz w:val="28"/>
                <w:szCs w:val="28"/>
              </w:rPr>
              <w:t>1.2.1. Самооценка образовательных результатов обучающимися</w:t>
            </w:r>
            <w:r w:rsidR="003F2E7C" w:rsidRPr="00A45ECF">
              <w:rPr>
                <w:noProof/>
                <w:webHidden/>
                <w:sz w:val="28"/>
                <w:szCs w:val="28"/>
              </w:rPr>
              <w:tab/>
            </w:r>
            <w:r w:rsidR="003F2E7C" w:rsidRPr="00A45ECF">
              <w:rPr>
                <w:noProof/>
                <w:webHidden/>
                <w:sz w:val="28"/>
                <w:szCs w:val="28"/>
              </w:rPr>
              <w:fldChar w:fldCharType="begin"/>
            </w:r>
            <w:r w:rsidR="003F2E7C" w:rsidRPr="00A45ECF">
              <w:rPr>
                <w:noProof/>
                <w:webHidden/>
                <w:sz w:val="28"/>
                <w:szCs w:val="28"/>
              </w:rPr>
              <w:instrText xml:space="preserve"> PAGEREF _Toc181877525 \h </w:instrText>
            </w:r>
            <w:r w:rsidR="003F2E7C" w:rsidRPr="00A45ECF">
              <w:rPr>
                <w:noProof/>
                <w:webHidden/>
                <w:sz w:val="28"/>
                <w:szCs w:val="28"/>
              </w:rPr>
            </w:r>
            <w:r w:rsidR="003F2E7C" w:rsidRPr="00A45ECF">
              <w:rPr>
                <w:noProof/>
                <w:webHidden/>
                <w:sz w:val="28"/>
                <w:szCs w:val="28"/>
              </w:rPr>
              <w:fldChar w:fldCharType="separate"/>
            </w:r>
            <w:r w:rsidR="003F2E7C">
              <w:rPr>
                <w:noProof/>
                <w:webHidden/>
                <w:sz w:val="28"/>
                <w:szCs w:val="28"/>
              </w:rPr>
              <w:t>20</w:t>
            </w:r>
            <w:r w:rsidR="003F2E7C" w:rsidRPr="00A45ECF">
              <w:rPr>
                <w:noProof/>
                <w:webHidden/>
                <w:sz w:val="28"/>
                <w:szCs w:val="28"/>
              </w:rPr>
              <w:fldChar w:fldCharType="end"/>
            </w:r>
          </w:hyperlink>
        </w:p>
        <w:p w14:paraId="6507F27A" w14:textId="77777777" w:rsidR="003F2E7C" w:rsidRPr="00A45ECF" w:rsidRDefault="00D728FC" w:rsidP="003F2E7C">
          <w:pPr>
            <w:pStyle w:val="32"/>
            <w:tabs>
              <w:tab w:val="right" w:leader="dot" w:pos="9344"/>
            </w:tabs>
            <w:rPr>
              <w:rFonts w:eastAsiaTheme="minorEastAsia"/>
              <w:noProof/>
              <w:sz w:val="28"/>
              <w:szCs w:val="28"/>
              <w:lang w:eastAsia="ru-RU"/>
            </w:rPr>
          </w:pPr>
          <w:hyperlink w:anchor="_Toc181877526" w:history="1">
            <w:r w:rsidR="003F2E7C" w:rsidRPr="00A45ECF">
              <w:rPr>
                <w:rStyle w:val="afa"/>
                <w:rFonts w:ascii="Times New Roman" w:hAnsi="Times New Roman" w:cs="Times New Roman"/>
                <w:noProof/>
                <w:sz w:val="28"/>
                <w:szCs w:val="28"/>
              </w:rPr>
              <w:t>1.2.2. Критерии оценивания устного ответа обучающегося</w:t>
            </w:r>
            <w:r w:rsidR="003F2E7C" w:rsidRPr="00A45ECF">
              <w:rPr>
                <w:noProof/>
                <w:webHidden/>
                <w:sz w:val="28"/>
                <w:szCs w:val="28"/>
              </w:rPr>
              <w:tab/>
            </w:r>
            <w:r w:rsidR="003F2E7C" w:rsidRPr="00A45ECF">
              <w:rPr>
                <w:noProof/>
                <w:webHidden/>
                <w:sz w:val="28"/>
                <w:szCs w:val="28"/>
              </w:rPr>
              <w:fldChar w:fldCharType="begin"/>
            </w:r>
            <w:r w:rsidR="003F2E7C" w:rsidRPr="00A45ECF">
              <w:rPr>
                <w:noProof/>
                <w:webHidden/>
                <w:sz w:val="28"/>
                <w:szCs w:val="28"/>
              </w:rPr>
              <w:instrText xml:space="preserve"> PAGEREF _Toc181877526 \h </w:instrText>
            </w:r>
            <w:r w:rsidR="003F2E7C" w:rsidRPr="00A45ECF">
              <w:rPr>
                <w:noProof/>
                <w:webHidden/>
                <w:sz w:val="28"/>
                <w:szCs w:val="28"/>
              </w:rPr>
            </w:r>
            <w:r w:rsidR="003F2E7C" w:rsidRPr="00A45ECF">
              <w:rPr>
                <w:noProof/>
                <w:webHidden/>
                <w:sz w:val="28"/>
                <w:szCs w:val="28"/>
              </w:rPr>
              <w:fldChar w:fldCharType="separate"/>
            </w:r>
            <w:r w:rsidR="003F2E7C">
              <w:rPr>
                <w:noProof/>
                <w:webHidden/>
                <w:sz w:val="28"/>
                <w:szCs w:val="28"/>
              </w:rPr>
              <w:t>25</w:t>
            </w:r>
            <w:r w:rsidR="003F2E7C" w:rsidRPr="00A45ECF">
              <w:rPr>
                <w:noProof/>
                <w:webHidden/>
                <w:sz w:val="28"/>
                <w:szCs w:val="28"/>
              </w:rPr>
              <w:fldChar w:fldCharType="end"/>
            </w:r>
          </w:hyperlink>
        </w:p>
        <w:p w14:paraId="7CEE2243" w14:textId="77777777" w:rsidR="003F2E7C" w:rsidRPr="00A45ECF" w:rsidRDefault="00D728FC" w:rsidP="003F2E7C">
          <w:pPr>
            <w:pStyle w:val="12"/>
            <w:tabs>
              <w:tab w:val="right" w:leader="dot" w:pos="9344"/>
            </w:tabs>
            <w:rPr>
              <w:rFonts w:eastAsiaTheme="minorEastAsia"/>
              <w:noProof/>
              <w:sz w:val="28"/>
              <w:szCs w:val="28"/>
              <w:lang w:eastAsia="ru-RU"/>
            </w:rPr>
          </w:pPr>
          <w:hyperlink w:anchor="_Toc181877527" w:history="1">
            <w:r w:rsidR="003F2E7C" w:rsidRPr="00A45ECF">
              <w:rPr>
                <w:rStyle w:val="afa"/>
                <w:rFonts w:ascii="Times New Roman" w:hAnsi="Times New Roman" w:cs="Times New Roman"/>
                <w:noProof/>
                <w:sz w:val="28"/>
                <w:szCs w:val="28"/>
              </w:rPr>
              <w:t>1.3.Фонд оценочных средств для рубежного контроля (контрольная работа)</w:t>
            </w:r>
            <w:r w:rsidR="003F2E7C" w:rsidRPr="00A45ECF">
              <w:rPr>
                <w:noProof/>
                <w:webHidden/>
                <w:sz w:val="28"/>
                <w:szCs w:val="28"/>
              </w:rPr>
              <w:tab/>
            </w:r>
            <w:r w:rsidR="003F2E7C" w:rsidRPr="00A45ECF">
              <w:rPr>
                <w:noProof/>
                <w:webHidden/>
                <w:sz w:val="28"/>
                <w:szCs w:val="28"/>
              </w:rPr>
              <w:fldChar w:fldCharType="begin"/>
            </w:r>
            <w:r w:rsidR="003F2E7C" w:rsidRPr="00A45ECF">
              <w:rPr>
                <w:noProof/>
                <w:webHidden/>
                <w:sz w:val="28"/>
                <w:szCs w:val="28"/>
              </w:rPr>
              <w:instrText xml:space="preserve"> PAGEREF _Toc181877527 \h </w:instrText>
            </w:r>
            <w:r w:rsidR="003F2E7C" w:rsidRPr="00A45ECF">
              <w:rPr>
                <w:noProof/>
                <w:webHidden/>
                <w:sz w:val="28"/>
                <w:szCs w:val="28"/>
              </w:rPr>
            </w:r>
            <w:r w:rsidR="003F2E7C" w:rsidRPr="00A45ECF">
              <w:rPr>
                <w:noProof/>
                <w:webHidden/>
                <w:sz w:val="28"/>
                <w:szCs w:val="28"/>
              </w:rPr>
              <w:fldChar w:fldCharType="separate"/>
            </w:r>
            <w:r w:rsidR="003F2E7C">
              <w:rPr>
                <w:noProof/>
                <w:webHidden/>
                <w:sz w:val="28"/>
                <w:szCs w:val="28"/>
              </w:rPr>
              <w:t>28</w:t>
            </w:r>
            <w:r w:rsidR="003F2E7C" w:rsidRPr="00A45ECF">
              <w:rPr>
                <w:noProof/>
                <w:webHidden/>
                <w:sz w:val="28"/>
                <w:szCs w:val="28"/>
              </w:rPr>
              <w:fldChar w:fldCharType="end"/>
            </w:r>
          </w:hyperlink>
        </w:p>
        <w:p w14:paraId="56A54C6A" w14:textId="77777777" w:rsidR="003F2E7C" w:rsidRPr="00A45ECF" w:rsidRDefault="00D728FC" w:rsidP="003F2E7C">
          <w:pPr>
            <w:pStyle w:val="12"/>
            <w:tabs>
              <w:tab w:val="right" w:leader="dot" w:pos="9344"/>
            </w:tabs>
            <w:rPr>
              <w:rFonts w:eastAsiaTheme="minorEastAsia"/>
              <w:noProof/>
              <w:sz w:val="28"/>
              <w:szCs w:val="28"/>
              <w:lang w:eastAsia="ru-RU"/>
            </w:rPr>
          </w:pPr>
          <w:hyperlink w:anchor="_Toc181877528" w:history="1">
            <w:r w:rsidR="003F2E7C" w:rsidRPr="00A45ECF">
              <w:rPr>
                <w:rStyle w:val="afa"/>
                <w:rFonts w:ascii="Times New Roman" w:hAnsi="Times New Roman" w:cs="Times New Roman"/>
                <w:noProof/>
                <w:sz w:val="28"/>
                <w:szCs w:val="28"/>
              </w:rPr>
              <w:t>1.4.Фонд оценочных средств для промежуточной аттестации</w:t>
            </w:r>
            <w:r w:rsidR="003F2E7C" w:rsidRPr="00A45ECF">
              <w:rPr>
                <w:noProof/>
                <w:webHidden/>
                <w:sz w:val="28"/>
                <w:szCs w:val="28"/>
              </w:rPr>
              <w:tab/>
            </w:r>
            <w:r w:rsidR="003F2E7C" w:rsidRPr="00A45ECF">
              <w:rPr>
                <w:noProof/>
                <w:webHidden/>
                <w:sz w:val="28"/>
                <w:szCs w:val="28"/>
              </w:rPr>
              <w:fldChar w:fldCharType="begin"/>
            </w:r>
            <w:r w:rsidR="003F2E7C" w:rsidRPr="00A45ECF">
              <w:rPr>
                <w:noProof/>
                <w:webHidden/>
                <w:sz w:val="28"/>
                <w:szCs w:val="28"/>
              </w:rPr>
              <w:instrText xml:space="preserve"> PAGEREF _Toc181877528 \h </w:instrText>
            </w:r>
            <w:r w:rsidR="003F2E7C" w:rsidRPr="00A45ECF">
              <w:rPr>
                <w:noProof/>
                <w:webHidden/>
                <w:sz w:val="28"/>
                <w:szCs w:val="28"/>
              </w:rPr>
            </w:r>
            <w:r w:rsidR="003F2E7C" w:rsidRPr="00A45ECF">
              <w:rPr>
                <w:noProof/>
                <w:webHidden/>
                <w:sz w:val="28"/>
                <w:szCs w:val="28"/>
              </w:rPr>
              <w:fldChar w:fldCharType="separate"/>
            </w:r>
            <w:r w:rsidR="003F2E7C">
              <w:rPr>
                <w:noProof/>
                <w:webHidden/>
                <w:sz w:val="28"/>
                <w:szCs w:val="28"/>
              </w:rPr>
              <w:t>45</w:t>
            </w:r>
            <w:r w:rsidR="003F2E7C" w:rsidRPr="00A45ECF">
              <w:rPr>
                <w:noProof/>
                <w:webHidden/>
                <w:sz w:val="28"/>
                <w:szCs w:val="28"/>
              </w:rPr>
              <w:fldChar w:fldCharType="end"/>
            </w:r>
          </w:hyperlink>
        </w:p>
        <w:p w14:paraId="1E7163E3" w14:textId="77777777" w:rsidR="003F2E7C" w:rsidRPr="00A45ECF" w:rsidRDefault="003F2E7C" w:rsidP="003F2E7C">
          <w:pPr>
            <w:rPr>
              <w:sz w:val="28"/>
              <w:szCs w:val="28"/>
            </w:rPr>
          </w:pPr>
          <w:r w:rsidRPr="00A45ECF">
            <w:rPr>
              <w:rFonts w:ascii="Times New Roman" w:hAnsi="Times New Roman" w:cs="Times New Roman"/>
              <w:bCs/>
              <w:sz w:val="28"/>
              <w:szCs w:val="28"/>
            </w:rPr>
            <w:fldChar w:fldCharType="end"/>
          </w:r>
        </w:p>
      </w:sdtContent>
    </w:sdt>
    <w:p w14:paraId="7F11CC16" w14:textId="77777777" w:rsidR="003F2E7C" w:rsidRPr="004C7397" w:rsidRDefault="003F2E7C" w:rsidP="003F2E7C">
      <w:pPr>
        <w:spacing w:after="0" w:line="276" w:lineRule="auto"/>
        <w:rPr>
          <w:rFonts w:ascii="OfficinaSansBookC" w:hAnsi="OfficinaSansBookC"/>
          <w:bCs/>
          <w:sz w:val="28"/>
          <w:szCs w:val="28"/>
        </w:rPr>
      </w:pPr>
    </w:p>
    <w:p w14:paraId="68CF52EA" w14:textId="77777777" w:rsidR="003F2E7C" w:rsidRPr="00214CD6" w:rsidRDefault="003F2E7C" w:rsidP="003F2E7C">
      <w:pPr>
        <w:rPr>
          <w:b/>
          <w:bCs/>
          <w:sz w:val="28"/>
          <w:szCs w:val="28"/>
          <w:lang w:val="en-US"/>
        </w:rPr>
      </w:pPr>
      <w:r w:rsidRPr="001020B0">
        <w:rPr>
          <w:rFonts w:ascii="OfficinaSansBookC" w:hAnsi="OfficinaSansBookC"/>
          <w:b/>
          <w:bCs/>
          <w:sz w:val="28"/>
          <w:szCs w:val="28"/>
        </w:rPr>
        <w:br w:type="page"/>
      </w:r>
    </w:p>
    <w:p w14:paraId="74ACBCA3" w14:textId="77777777" w:rsidR="003F2E7C" w:rsidRPr="00BE6A48" w:rsidRDefault="003F2E7C" w:rsidP="003F2E7C">
      <w:pPr>
        <w:pStyle w:val="1"/>
        <w:rPr>
          <w:rFonts w:ascii="Times New Roman" w:hAnsi="Times New Roman" w:cs="Times New Roman"/>
          <w:b/>
          <w:sz w:val="28"/>
          <w:szCs w:val="28"/>
        </w:rPr>
      </w:pPr>
      <w:bookmarkStart w:id="0" w:name="_Toc125324334"/>
      <w:bookmarkStart w:id="1" w:name="_Toc181877522"/>
      <w:r>
        <w:rPr>
          <w:rFonts w:ascii="OfficinaSansBookC" w:hAnsi="OfficinaSansBookC"/>
          <w:b/>
          <w:sz w:val="28"/>
          <w:szCs w:val="28"/>
        </w:rPr>
        <w:t>1</w:t>
      </w:r>
      <w:r w:rsidRPr="00BE6A48">
        <w:rPr>
          <w:rFonts w:ascii="Times New Roman" w:hAnsi="Times New Roman" w:cs="Times New Roman"/>
          <w:b/>
          <w:sz w:val="28"/>
          <w:szCs w:val="28"/>
        </w:rPr>
        <w:t>. Фонд оценочных средств для входного, текущего, рубежного контроля и промежуточной аттестации</w:t>
      </w:r>
      <w:bookmarkEnd w:id="0"/>
      <w:bookmarkEnd w:id="1"/>
    </w:p>
    <w:p w14:paraId="21CDAD0E" w14:textId="77777777" w:rsidR="003F2E7C" w:rsidRPr="00BE6A48" w:rsidRDefault="003F2E7C" w:rsidP="003F2E7C">
      <w:pPr>
        <w:pStyle w:val="2"/>
        <w:jc w:val="both"/>
        <w:rPr>
          <w:rFonts w:ascii="Times New Roman" w:hAnsi="Times New Roman" w:cs="Times New Roman"/>
          <w:b/>
          <w:sz w:val="28"/>
          <w:szCs w:val="28"/>
        </w:rPr>
      </w:pPr>
      <w:bookmarkStart w:id="2" w:name="_Toc125324335"/>
      <w:bookmarkStart w:id="3" w:name="_Toc181877523"/>
      <w:r w:rsidRPr="00BE6A48">
        <w:rPr>
          <w:rFonts w:ascii="Times New Roman" w:hAnsi="Times New Roman" w:cs="Times New Roman"/>
          <w:b/>
          <w:sz w:val="28"/>
          <w:szCs w:val="28"/>
        </w:rPr>
        <w:t>1.1. Фонд оценочных средств для входного контроля (диагностическая работа)</w:t>
      </w:r>
      <w:bookmarkEnd w:id="2"/>
      <w:bookmarkEnd w:id="3"/>
    </w:p>
    <w:p w14:paraId="6A74C507" w14:textId="77777777" w:rsidR="003F2E7C" w:rsidRPr="00BE6A48" w:rsidRDefault="003F2E7C" w:rsidP="003F2E7C">
      <w:pPr>
        <w:spacing w:after="0" w:line="276" w:lineRule="auto"/>
        <w:ind w:firstLine="567"/>
        <w:rPr>
          <w:rFonts w:ascii="Times New Roman" w:hAnsi="Times New Roman" w:cs="Times New Roman"/>
          <w:b/>
          <w:spacing w:val="-8"/>
          <w:sz w:val="28"/>
          <w:szCs w:val="28"/>
        </w:rPr>
      </w:pPr>
      <w:r w:rsidRPr="00BE6A48">
        <w:rPr>
          <w:rFonts w:ascii="Times New Roman" w:hAnsi="Times New Roman" w:cs="Times New Roman"/>
          <w:b/>
          <w:spacing w:val="-8"/>
          <w:sz w:val="28"/>
          <w:szCs w:val="28"/>
        </w:rPr>
        <w:t xml:space="preserve">1. Назначение контрольной работы </w:t>
      </w:r>
    </w:p>
    <w:p w14:paraId="1CB7A0AC" w14:textId="77777777" w:rsidR="003F2E7C" w:rsidRPr="00BE6A48" w:rsidRDefault="003F2E7C" w:rsidP="003F2E7C">
      <w:pPr>
        <w:spacing w:after="0" w:line="276" w:lineRule="auto"/>
        <w:ind w:firstLine="567"/>
        <w:jc w:val="both"/>
        <w:rPr>
          <w:rFonts w:ascii="Times New Roman" w:hAnsi="Times New Roman" w:cs="Times New Roman"/>
          <w:spacing w:val="-8"/>
          <w:sz w:val="28"/>
          <w:szCs w:val="28"/>
        </w:rPr>
      </w:pPr>
      <w:r w:rsidRPr="00BE6A48">
        <w:rPr>
          <w:rFonts w:ascii="Times New Roman" w:hAnsi="Times New Roman" w:cs="Times New Roman"/>
          <w:spacing w:val="-8"/>
          <w:sz w:val="28"/>
          <w:szCs w:val="28"/>
        </w:rPr>
        <w:t xml:space="preserve">«Входной контроль» проводится в начале учебного года. </w:t>
      </w:r>
    </w:p>
    <w:p w14:paraId="4B9B9504"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Задачи проведения диагностической работы:</w:t>
      </w:r>
    </w:p>
    <w:p w14:paraId="2AB08C93"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определить уровень усвоения содержания образования по учебному предмету «История»;</w:t>
      </w:r>
    </w:p>
    <w:p w14:paraId="520DC03D"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предоставить подросткам возможность самореализации в учебной деятельности;</w:t>
      </w:r>
    </w:p>
    <w:p w14:paraId="7494C005"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определить пути совершенствования преподавания курса «История» на уровне среднего профессионального образования.</w:t>
      </w:r>
    </w:p>
    <w:p w14:paraId="0997742F" w14:textId="77777777" w:rsidR="003F2E7C" w:rsidRPr="00BE6A48" w:rsidRDefault="003F2E7C" w:rsidP="003F2E7C">
      <w:pPr>
        <w:spacing w:after="0" w:line="276" w:lineRule="auto"/>
        <w:ind w:firstLine="567"/>
        <w:jc w:val="both"/>
        <w:rPr>
          <w:rFonts w:ascii="Times New Roman" w:hAnsi="Times New Roman" w:cs="Times New Roman"/>
          <w:b/>
          <w:sz w:val="28"/>
          <w:szCs w:val="28"/>
        </w:rPr>
      </w:pPr>
    </w:p>
    <w:p w14:paraId="1250E600" w14:textId="77777777" w:rsidR="003F2E7C" w:rsidRPr="00BE6A48" w:rsidRDefault="003F2E7C" w:rsidP="003F2E7C">
      <w:pPr>
        <w:spacing w:after="0" w:line="276" w:lineRule="auto"/>
        <w:ind w:firstLine="567"/>
        <w:jc w:val="both"/>
        <w:rPr>
          <w:rFonts w:ascii="Times New Roman" w:hAnsi="Times New Roman" w:cs="Times New Roman"/>
          <w:b/>
          <w:sz w:val="28"/>
          <w:szCs w:val="28"/>
        </w:rPr>
      </w:pPr>
      <w:r w:rsidRPr="00BE6A48">
        <w:rPr>
          <w:rFonts w:ascii="Times New Roman" w:hAnsi="Times New Roman" w:cs="Times New Roman"/>
          <w:b/>
          <w:sz w:val="28"/>
          <w:szCs w:val="28"/>
        </w:rPr>
        <w:t xml:space="preserve">2. Характеристика </w:t>
      </w:r>
      <w:r w:rsidRPr="00BE6A48">
        <w:rPr>
          <w:rFonts w:ascii="Times New Roman" w:hAnsi="Times New Roman" w:cs="Times New Roman"/>
          <w:b/>
          <w:bCs/>
          <w:sz w:val="28"/>
          <w:szCs w:val="28"/>
        </w:rPr>
        <w:t>фонда оценочных средств</w:t>
      </w:r>
    </w:p>
    <w:p w14:paraId="449446F2"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Диагностическая работа состоит из 1</w:t>
      </w:r>
      <w:r w:rsidR="00CC0406">
        <w:rPr>
          <w:rFonts w:ascii="Times New Roman" w:hAnsi="Times New Roman" w:cs="Times New Roman"/>
          <w:sz w:val="28"/>
          <w:szCs w:val="28"/>
        </w:rPr>
        <w:t>8</w:t>
      </w:r>
      <w:r w:rsidRPr="00BE6A48">
        <w:rPr>
          <w:rFonts w:ascii="Times New Roman" w:hAnsi="Times New Roman" w:cs="Times New Roman"/>
          <w:sz w:val="28"/>
          <w:szCs w:val="28"/>
        </w:rPr>
        <w:t xml:space="preserve">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w:t>
      </w:r>
      <w:r w:rsidR="00CC0406">
        <w:rPr>
          <w:rFonts w:ascii="Times New Roman" w:hAnsi="Times New Roman" w:cs="Times New Roman"/>
          <w:sz w:val="28"/>
          <w:szCs w:val="28"/>
        </w:rPr>
        <w:t>90</w:t>
      </w:r>
      <w:r w:rsidRPr="00BE6A48">
        <w:rPr>
          <w:rFonts w:ascii="Times New Roman" w:hAnsi="Times New Roman" w:cs="Times New Roman"/>
          <w:sz w:val="28"/>
          <w:szCs w:val="28"/>
        </w:rPr>
        <w:t xml:space="preserve">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07728D8E" w14:textId="77777777" w:rsidR="003F2E7C" w:rsidRPr="00BE6A48" w:rsidRDefault="003F2E7C" w:rsidP="003F2E7C">
      <w:pPr>
        <w:spacing w:after="0" w:line="240" w:lineRule="auto"/>
        <w:ind w:firstLine="709"/>
        <w:rPr>
          <w:rFonts w:ascii="Times New Roman" w:hAnsi="Times New Roman" w:cs="Times New Roman"/>
          <w:sz w:val="28"/>
          <w:szCs w:val="28"/>
        </w:rPr>
      </w:pPr>
    </w:p>
    <w:p w14:paraId="50AD39AE" w14:textId="77777777" w:rsidR="003F2E7C" w:rsidRPr="00BE6A48" w:rsidRDefault="003F2E7C" w:rsidP="003F2E7C">
      <w:pPr>
        <w:spacing w:after="0" w:line="240" w:lineRule="auto"/>
        <w:ind w:firstLine="709"/>
        <w:rPr>
          <w:rFonts w:ascii="Times New Roman" w:hAnsi="Times New Roman" w:cs="Times New Roman"/>
          <w:i/>
          <w:sz w:val="28"/>
          <w:szCs w:val="28"/>
        </w:rPr>
      </w:pPr>
      <w:r w:rsidRPr="00BE6A48">
        <w:rPr>
          <w:rFonts w:ascii="Times New Roman" w:hAnsi="Times New Roman" w:cs="Times New Roman"/>
          <w:b/>
          <w:sz w:val="28"/>
          <w:szCs w:val="28"/>
        </w:rPr>
        <w:t>3.</w:t>
      </w:r>
      <w:r w:rsidRPr="00BE6A48">
        <w:rPr>
          <w:rFonts w:ascii="Times New Roman" w:hAnsi="Times New Roman" w:cs="Times New Roman"/>
          <w:sz w:val="28"/>
          <w:szCs w:val="28"/>
        </w:rPr>
        <w:t xml:space="preserve"> </w:t>
      </w:r>
      <w:r w:rsidRPr="00BE6A48">
        <w:rPr>
          <w:rFonts w:ascii="Times New Roman" w:hAnsi="Times New Roman" w:cs="Times New Roman"/>
          <w:b/>
          <w:sz w:val="28"/>
          <w:szCs w:val="28"/>
        </w:rPr>
        <w:t>План (спецификация) работы</w:t>
      </w:r>
    </w:p>
    <w:p w14:paraId="208AB1CA" w14:textId="77777777" w:rsidR="003F2E7C" w:rsidRPr="00BE6A48" w:rsidRDefault="003F2E7C" w:rsidP="003F2E7C">
      <w:pPr>
        <w:spacing w:after="0" w:line="240" w:lineRule="auto"/>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5237"/>
        <w:gridCol w:w="1500"/>
        <w:gridCol w:w="2057"/>
      </w:tblGrid>
      <w:tr w:rsidR="003F2E7C" w:rsidRPr="00BE6A48" w14:paraId="00CE0BF5" w14:textId="77777777" w:rsidTr="00F5049C">
        <w:trPr>
          <w:jc w:val="center"/>
        </w:trPr>
        <w:tc>
          <w:tcPr>
            <w:tcW w:w="438" w:type="pct"/>
            <w:vAlign w:val="center"/>
          </w:tcPr>
          <w:p w14:paraId="03D3433D" w14:textId="77777777" w:rsidR="003F2E7C" w:rsidRPr="00BE6A48" w:rsidRDefault="003F2E7C" w:rsidP="00F5049C">
            <w:pPr>
              <w:widowControl w:val="0"/>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w:t>
            </w:r>
          </w:p>
          <w:p w14:paraId="5AC73F1E" w14:textId="77777777" w:rsidR="003F2E7C" w:rsidRPr="00BE6A48" w:rsidRDefault="003F2E7C" w:rsidP="00F5049C">
            <w:pPr>
              <w:widowControl w:val="0"/>
              <w:spacing w:after="0" w:line="276" w:lineRule="auto"/>
              <w:jc w:val="center"/>
              <w:rPr>
                <w:rFonts w:ascii="Times New Roman" w:hAnsi="Times New Roman" w:cs="Times New Roman"/>
                <w:sz w:val="28"/>
                <w:szCs w:val="28"/>
              </w:rPr>
            </w:pPr>
          </w:p>
        </w:tc>
        <w:tc>
          <w:tcPr>
            <w:tcW w:w="2946" w:type="pct"/>
            <w:vAlign w:val="center"/>
          </w:tcPr>
          <w:p w14:paraId="28CD5870"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b/>
                <w:sz w:val="28"/>
                <w:szCs w:val="28"/>
              </w:rPr>
              <w:t>Планируемый результат</w:t>
            </w:r>
          </w:p>
        </w:tc>
        <w:tc>
          <w:tcPr>
            <w:tcW w:w="808" w:type="pct"/>
            <w:vAlign w:val="center"/>
          </w:tcPr>
          <w:p w14:paraId="68C681CC"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bCs/>
                <w:sz w:val="28"/>
                <w:szCs w:val="28"/>
              </w:rPr>
              <w:t>Уровень сложности задания</w:t>
            </w:r>
          </w:p>
        </w:tc>
        <w:tc>
          <w:tcPr>
            <w:tcW w:w="807" w:type="pct"/>
          </w:tcPr>
          <w:p w14:paraId="226E6965" w14:textId="77777777" w:rsidR="003F2E7C" w:rsidRPr="00BE6A48" w:rsidRDefault="003F2E7C" w:rsidP="00F5049C">
            <w:pPr>
              <w:widowControl w:val="0"/>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Максимальный балл за выполнение задания</w:t>
            </w:r>
          </w:p>
        </w:tc>
      </w:tr>
      <w:tr w:rsidR="003F2E7C" w:rsidRPr="00BE6A48" w14:paraId="43AF2825" w14:textId="77777777" w:rsidTr="00F5049C">
        <w:trPr>
          <w:jc w:val="center"/>
        </w:trPr>
        <w:tc>
          <w:tcPr>
            <w:tcW w:w="5000" w:type="pct"/>
            <w:gridSpan w:val="4"/>
            <w:vAlign w:val="center"/>
          </w:tcPr>
          <w:p w14:paraId="7BAD5552" w14:textId="77777777" w:rsidR="003F2E7C" w:rsidRPr="00BE6A48" w:rsidRDefault="003F2E7C" w:rsidP="00F5049C">
            <w:pPr>
              <w:widowControl w:val="0"/>
              <w:spacing w:after="0" w:line="276" w:lineRule="auto"/>
              <w:jc w:val="center"/>
              <w:rPr>
                <w:rFonts w:ascii="Times New Roman" w:hAnsi="Times New Roman" w:cs="Times New Roman"/>
                <w:bCs/>
                <w:sz w:val="28"/>
                <w:szCs w:val="28"/>
              </w:rPr>
            </w:pPr>
            <w:r w:rsidRPr="00BE6A48">
              <w:rPr>
                <w:rFonts w:ascii="Times New Roman" w:hAnsi="Times New Roman" w:cs="Times New Roman"/>
                <w:b/>
                <w:bCs/>
                <w:sz w:val="28"/>
                <w:szCs w:val="28"/>
              </w:rPr>
              <w:t>Часть 1</w:t>
            </w:r>
          </w:p>
        </w:tc>
      </w:tr>
      <w:tr w:rsidR="003F2E7C" w:rsidRPr="00BE6A48" w14:paraId="24F4A1C6" w14:textId="77777777" w:rsidTr="00F5049C">
        <w:trPr>
          <w:jc w:val="center"/>
        </w:trPr>
        <w:tc>
          <w:tcPr>
            <w:tcW w:w="438" w:type="pct"/>
            <w:shd w:val="clear" w:color="auto" w:fill="auto"/>
          </w:tcPr>
          <w:p w14:paraId="31A3F47A"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c>
          <w:tcPr>
            <w:tcW w:w="2946" w:type="pct"/>
            <w:shd w:val="clear" w:color="auto" w:fill="auto"/>
          </w:tcPr>
          <w:p w14:paraId="79E6A869"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(умение определять последовательность событий)</w:t>
            </w:r>
          </w:p>
        </w:tc>
        <w:tc>
          <w:tcPr>
            <w:tcW w:w="808" w:type="pct"/>
            <w:shd w:val="clear" w:color="auto" w:fill="auto"/>
          </w:tcPr>
          <w:p w14:paraId="20D7B7E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Pr>
          <w:p w14:paraId="0EB7318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5DA55EA0" w14:textId="77777777" w:rsidTr="00F5049C">
        <w:trPr>
          <w:jc w:val="center"/>
        </w:trPr>
        <w:tc>
          <w:tcPr>
            <w:tcW w:w="438" w:type="pct"/>
            <w:shd w:val="clear" w:color="auto" w:fill="auto"/>
          </w:tcPr>
          <w:p w14:paraId="57EF019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c>
          <w:tcPr>
            <w:tcW w:w="2946" w:type="pct"/>
            <w:shd w:val="clear" w:color="auto" w:fill="auto"/>
          </w:tcPr>
          <w:p w14:paraId="071C1350"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5B1D8C4C"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179C2E3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58F1DF42" w14:textId="77777777" w:rsidTr="00F5049C">
        <w:trPr>
          <w:jc w:val="center"/>
        </w:trPr>
        <w:tc>
          <w:tcPr>
            <w:tcW w:w="438" w:type="pct"/>
            <w:shd w:val="clear" w:color="auto" w:fill="auto"/>
          </w:tcPr>
          <w:p w14:paraId="2C2C02E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c>
          <w:tcPr>
            <w:tcW w:w="2946" w:type="pct"/>
            <w:shd w:val="clear" w:color="auto" w:fill="auto"/>
          </w:tcPr>
          <w:p w14:paraId="2F775B04"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Выбор одного элемента (термина, названия) из данного ряда</w:t>
            </w:r>
          </w:p>
        </w:tc>
        <w:tc>
          <w:tcPr>
            <w:tcW w:w="808" w:type="pct"/>
            <w:shd w:val="clear" w:color="auto" w:fill="auto"/>
          </w:tcPr>
          <w:p w14:paraId="10EB63C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31605D8E"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3D0B1701" w14:textId="77777777" w:rsidTr="00F5049C">
        <w:trPr>
          <w:jc w:val="center"/>
        </w:trPr>
        <w:tc>
          <w:tcPr>
            <w:tcW w:w="438" w:type="pct"/>
            <w:shd w:val="clear" w:color="auto" w:fill="auto"/>
          </w:tcPr>
          <w:p w14:paraId="520EDC8A"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c>
          <w:tcPr>
            <w:tcW w:w="2946" w:type="pct"/>
            <w:shd w:val="clear" w:color="auto" w:fill="auto"/>
          </w:tcPr>
          <w:p w14:paraId="1F2F73C0"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Определение термина по нескольким признакам</w:t>
            </w:r>
          </w:p>
        </w:tc>
        <w:tc>
          <w:tcPr>
            <w:tcW w:w="808" w:type="pct"/>
            <w:shd w:val="clear" w:color="auto" w:fill="auto"/>
          </w:tcPr>
          <w:p w14:paraId="7A784983"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73A932B4"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38314BBE" w14:textId="77777777" w:rsidTr="00F5049C">
        <w:trPr>
          <w:jc w:val="center"/>
        </w:trPr>
        <w:tc>
          <w:tcPr>
            <w:tcW w:w="438" w:type="pct"/>
            <w:shd w:val="clear" w:color="auto" w:fill="auto"/>
          </w:tcPr>
          <w:p w14:paraId="6D7E65B1"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tc>
        <w:tc>
          <w:tcPr>
            <w:tcW w:w="2946" w:type="pct"/>
            <w:shd w:val="clear" w:color="auto" w:fill="auto"/>
          </w:tcPr>
          <w:p w14:paraId="25101975"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75AD758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1A833FBF"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54536F48" w14:textId="77777777" w:rsidTr="00F5049C">
        <w:trPr>
          <w:jc w:val="center"/>
        </w:trPr>
        <w:tc>
          <w:tcPr>
            <w:tcW w:w="438" w:type="pct"/>
            <w:shd w:val="clear" w:color="auto" w:fill="auto"/>
          </w:tcPr>
          <w:p w14:paraId="56338B31"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6</w:t>
            </w:r>
          </w:p>
        </w:tc>
        <w:tc>
          <w:tcPr>
            <w:tcW w:w="2946" w:type="pct"/>
            <w:shd w:val="clear" w:color="auto" w:fill="auto"/>
          </w:tcPr>
          <w:p w14:paraId="126FC878"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14:paraId="656A6C1F"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3EC2DADF"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4BBCAF46" w14:textId="77777777" w:rsidTr="00F5049C">
        <w:trPr>
          <w:jc w:val="center"/>
        </w:trPr>
        <w:tc>
          <w:tcPr>
            <w:tcW w:w="438" w:type="pct"/>
            <w:shd w:val="clear" w:color="auto" w:fill="auto"/>
          </w:tcPr>
          <w:p w14:paraId="1FE107EE"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7</w:t>
            </w:r>
          </w:p>
        </w:tc>
        <w:tc>
          <w:tcPr>
            <w:tcW w:w="2946" w:type="pct"/>
            <w:shd w:val="clear" w:color="auto" w:fill="auto"/>
          </w:tcPr>
          <w:p w14:paraId="16FA0915"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(множественный выбор)</w:t>
            </w:r>
          </w:p>
        </w:tc>
        <w:tc>
          <w:tcPr>
            <w:tcW w:w="808" w:type="pct"/>
            <w:shd w:val="clear" w:color="auto" w:fill="auto"/>
          </w:tcPr>
          <w:p w14:paraId="113B396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Pr>
          <w:p w14:paraId="28151468"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1CDDDAB5" w14:textId="77777777" w:rsidTr="00F5049C">
        <w:trPr>
          <w:jc w:val="center"/>
        </w:trPr>
        <w:tc>
          <w:tcPr>
            <w:tcW w:w="438" w:type="pct"/>
            <w:shd w:val="clear" w:color="auto" w:fill="auto"/>
          </w:tcPr>
          <w:p w14:paraId="209CF3F0"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8</w:t>
            </w:r>
          </w:p>
        </w:tc>
        <w:tc>
          <w:tcPr>
            <w:tcW w:w="2946" w:type="pct"/>
            <w:shd w:val="clear" w:color="auto" w:fill="auto"/>
          </w:tcPr>
          <w:p w14:paraId="4046FA0E"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7DF3C9F1"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0C97211C"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41BABC6B" w14:textId="77777777" w:rsidTr="00F5049C">
        <w:trPr>
          <w:jc w:val="center"/>
        </w:trPr>
        <w:tc>
          <w:tcPr>
            <w:tcW w:w="438" w:type="pct"/>
            <w:shd w:val="clear" w:color="auto" w:fill="auto"/>
          </w:tcPr>
          <w:p w14:paraId="061C19B0"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9</w:t>
            </w:r>
          </w:p>
        </w:tc>
        <w:tc>
          <w:tcPr>
            <w:tcW w:w="2946" w:type="pct"/>
            <w:shd w:val="clear" w:color="auto" w:fill="auto"/>
          </w:tcPr>
          <w:p w14:paraId="7F1236CC"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Работа с текстовым историческим источником (краткий ответ в виде слова, словосочетания)</w:t>
            </w:r>
          </w:p>
        </w:tc>
        <w:tc>
          <w:tcPr>
            <w:tcW w:w="808" w:type="pct"/>
            <w:shd w:val="clear" w:color="auto" w:fill="auto"/>
          </w:tcPr>
          <w:p w14:paraId="78CD235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70D1F541"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184972BB" w14:textId="77777777" w:rsidTr="00F5049C">
        <w:trPr>
          <w:jc w:val="center"/>
        </w:trPr>
        <w:tc>
          <w:tcPr>
            <w:tcW w:w="438" w:type="pct"/>
            <w:shd w:val="clear" w:color="auto" w:fill="auto"/>
          </w:tcPr>
          <w:p w14:paraId="33DB2DD0"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10</w:t>
            </w:r>
          </w:p>
        </w:tc>
        <w:tc>
          <w:tcPr>
            <w:tcW w:w="2946" w:type="pct"/>
            <w:shd w:val="clear" w:color="auto" w:fill="auto"/>
          </w:tcPr>
          <w:p w14:paraId="7A794F56"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Работа с текстовым историческим источником</w:t>
            </w:r>
          </w:p>
        </w:tc>
        <w:tc>
          <w:tcPr>
            <w:tcW w:w="808" w:type="pct"/>
            <w:shd w:val="clear" w:color="auto" w:fill="auto"/>
          </w:tcPr>
          <w:p w14:paraId="1AE5A116"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Pr>
          <w:p w14:paraId="766192C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00F95DFF" w14:textId="77777777" w:rsidTr="00F5049C">
        <w:trPr>
          <w:jc w:val="center"/>
        </w:trPr>
        <w:tc>
          <w:tcPr>
            <w:tcW w:w="438" w:type="pct"/>
            <w:shd w:val="clear" w:color="auto" w:fill="auto"/>
          </w:tcPr>
          <w:p w14:paraId="54C3228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w:t>
            </w:r>
          </w:p>
        </w:tc>
        <w:tc>
          <w:tcPr>
            <w:tcW w:w="2946" w:type="pct"/>
            <w:shd w:val="clear" w:color="auto" w:fill="auto"/>
          </w:tcPr>
          <w:p w14:paraId="5D0FC65E"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Работа с исторической картой (схемой)</w:t>
            </w:r>
          </w:p>
        </w:tc>
        <w:tc>
          <w:tcPr>
            <w:tcW w:w="808" w:type="pct"/>
            <w:shd w:val="clear" w:color="auto" w:fill="auto"/>
          </w:tcPr>
          <w:p w14:paraId="4139E8A1"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659E3237"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7A047E4A" w14:textId="77777777" w:rsidTr="00F5049C">
        <w:trPr>
          <w:jc w:val="center"/>
        </w:trPr>
        <w:tc>
          <w:tcPr>
            <w:tcW w:w="438" w:type="pct"/>
            <w:shd w:val="clear" w:color="auto" w:fill="auto"/>
          </w:tcPr>
          <w:p w14:paraId="7997B65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12</w:t>
            </w:r>
          </w:p>
        </w:tc>
        <w:tc>
          <w:tcPr>
            <w:tcW w:w="2946" w:type="pct"/>
            <w:shd w:val="clear" w:color="auto" w:fill="auto"/>
          </w:tcPr>
          <w:p w14:paraId="4C3ACBA6"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Работа с исторической картой (схемой)</w:t>
            </w:r>
          </w:p>
        </w:tc>
        <w:tc>
          <w:tcPr>
            <w:tcW w:w="808" w:type="pct"/>
            <w:shd w:val="clear" w:color="auto" w:fill="auto"/>
          </w:tcPr>
          <w:p w14:paraId="06A36C8F"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468867D7"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14F20D5D"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196DDF43"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271AC2EA"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48B45FFA"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4AD2D2E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1A608235"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24F75EA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40F743E0"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68F3B0FA"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67D9676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2948B8AE"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036FF00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78587FBA"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76290970"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1F5C0C18"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1FDE8614" w14:textId="77777777" w:rsidTr="00F5049C">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5E1BB6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b/>
                <w:sz w:val="28"/>
                <w:szCs w:val="28"/>
              </w:rPr>
              <w:t>Часть 2</w:t>
            </w:r>
          </w:p>
        </w:tc>
      </w:tr>
      <w:tr w:rsidR="003F2E7C" w:rsidRPr="00BE6A48" w14:paraId="45460297"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36CA8130"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11CAD2B3"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2D01E2B6"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3C63371C"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r>
      <w:tr w:rsidR="003F2E7C" w:rsidRPr="00BE6A48" w14:paraId="43CF3B4D"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29DE376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4CFFDDAE" w14:textId="77777777" w:rsidR="003F2E7C" w:rsidRPr="00BE6A48" w:rsidRDefault="003F2E7C" w:rsidP="00F5049C">
            <w:pPr>
              <w:widowControl w:val="0"/>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0EE83AB3"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7E209A5F"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r>
      <w:tr w:rsidR="003F2E7C" w:rsidRPr="00BE6A48" w14:paraId="0F7EC7AF" w14:textId="77777777" w:rsidTr="00F5049C">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0022DE81"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 xml:space="preserve">Всего заданий – </w:t>
            </w:r>
            <w:r w:rsidRPr="00BE6A48">
              <w:rPr>
                <w:rFonts w:ascii="Times New Roman" w:hAnsi="Times New Roman" w:cs="Times New Roman"/>
                <w:b/>
                <w:sz w:val="28"/>
                <w:szCs w:val="28"/>
              </w:rPr>
              <w:t>15</w:t>
            </w:r>
            <w:r w:rsidRPr="00BE6A48">
              <w:rPr>
                <w:rFonts w:ascii="Times New Roman" w:hAnsi="Times New Roman" w:cs="Times New Roman"/>
                <w:sz w:val="28"/>
                <w:szCs w:val="28"/>
              </w:rPr>
              <w:t xml:space="preserve">; по уровню сложности: Б – </w:t>
            </w:r>
            <w:r w:rsidRPr="00BE6A48">
              <w:rPr>
                <w:rFonts w:ascii="Times New Roman" w:hAnsi="Times New Roman" w:cs="Times New Roman"/>
                <w:b/>
                <w:sz w:val="28"/>
                <w:szCs w:val="28"/>
              </w:rPr>
              <w:t>9</w:t>
            </w:r>
            <w:r w:rsidRPr="00BE6A48">
              <w:rPr>
                <w:rFonts w:ascii="Times New Roman" w:hAnsi="Times New Roman" w:cs="Times New Roman"/>
                <w:sz w:val="28"/>
                <w:szCs w:val="28"/>
              </w:rPr>
              <w:t xml:space="preserve">; П – </w:t>
            </w:r>
            <w:r w:rsidRPr="00BE6A48">
              <w:rPr>
                <w:rFonts w:ascii="Times New Roman" w:hAnsi="Times New Roman" w:cs="Times New Roman"/>
                <w:b/>
                <w:sz w:val="28"/>
                <w:szCs w:val="28"/>
              </w:rPr>
              <w:t xml:space="preserve">6; </w:t>
            </w:r>
            <w:r w:rsidRPr="00BE6A48">
              <w:rPr>
                <w:rFonts w:ascii="Times New Roman" w:hAnsi="Times New Roman" w:cs="Times New Roman"/>
                <w:sz w:val="28"/>
                <w:szCs w:val="28"/>
              </w:rPr>
              <w:t>В – 2.</w:t>
            </w:r>
          </w:p>
          <w:p w14:paraId="54BEB30F"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 xml:space="preserve">Общее время выполнения работы – </w:t>
            </w:r>
            <w:r w:rsidR="00CC0406">
              <w:rPr>
                <w:rFonts w:ascii="Times New Roman" w:hAnsi="Times New Roman" w:cs="Times New Roman"/>
                <w:b/>
                <w:sz w:val="28"/>
                <w:szCs w:val="28"/>
              </w:rPr>
              <w:t>90</w:t>
            </w:r>
            <w:r w:rsidRPr="00BE6A48">
              <w:rPr>
                <w:rFonts w:ascii="Times New Roman" w:hAnsi="Times New Roman" w:cs="Times New Roman"/>
                <w:b/>
                <w:sz w:val="28"/>
                <w:szCs w:val="28"/>
              </w:rPr>
              <w:t xml:space="preserve"> минут</w:t>
            </w:r>
            <w:r w:rsidRPr="00BE6A48">
              <w:rPr>
                <w:rFonts w:ascii="Times New Roman" w:hAnsi="Times New Roman" w:cs="Times New Roman"/>
                <w:sz w:val="28"/>
                <w:szCs w:val="28"/>
              </w:rPr>
              <w:t>.</w:t>
            </w:r>
          </w:p>
          <w:p w14:paraId="32E82922"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pacing w:val="1"/>
                <w:sz w:val="28"/>
                <w:szCs w:val="28"/>
              </w:rPr>
              <w:t xml:space="preserve">Максимальный первичный балл – </w:t>
            </w:r>
            <w:r w:rsidRPr="00BE6A48">
              <w:rPr>
                <w:rFonts w:ascii="Times New Roman" w:hAnsi="Times New Roman" w:cs="Times New Roman"/>
                <w:b/>
                <w:spacing w:val="1"/>
                <w:sz w:val="28"/>
                <w:szCs w:val="28"/>
              </w:rPr>
              <w:t>30</w:t>
            </w:r>
          </w:p>
        </w:tc>
      </w:tr>
    </w:tbl>
    <w:p w14:paraId="0DBF3F3F" w14:textId="77777777" w:rsidR="003F2E7C" w:rsidRPr="00BE6A48" w:rsidRDefault="003F2E7C" w:rsidP="003F2E7C">
      <w:pPr>
        <w:spacing w:after="0" w:line="240" w:lineRule="auto"/>
        <w:rPr>
          <w:rFonts w:ascii="Times New Roman" w:hAnsi="Times New Roman" w:cs="Times New Roman"/>
          <w:sz w:val="28"/>
          <w:szCs w:val="28"/>
        </w:rPr>
      </w:pPr>
    </w:p>
    <w:p w14:paraId="7CEA0FFA" w14:textId="77777777" w:rsidR="003F2E7C" w:rsidRPr="00BE6A48" w:rsidRDefault="003F2E7C" w:rsidP="003F2E7C">
      <w:pPr>
        <w:spacing w:after="0" w:line="240" w:lineRule="auto"/>
        <w:ind w:firstLine="567"/>
        <w:rPr>
          <w:rFonts w:ascii="Times New Roman" w:hAnsi="Times New Roman" w:cs="Times New Roman"/>
          <w:b/>
          <w:sz w:val="28"/>
          <w:szCs w:val="28"/>
        </w:rPr>
      </w:pPr>
    </w:p>
    <w:p w14:paraId="3A73DD96" w14:textId="77777777" w:rsidR="003F2E7C" w:rsidRPr="00BE6A48" w:rsidRDefault="003F2E7C" w:rsidP="003F2E7C">
      <w:pPr>
        <w:spacing w:after="0" w:line="276" w:lineRule="auto"/>
        <w:ind w:firstLine="567"/>
        <w:rPr>
          <w:rFonts w:ascii="Times New Roman" w:hAnsi="Times New Roman" w:cs="Times New Roman"/>
          <w:b/>
          <w:sz w:val="28"/>
          <w:szCs w:val="28"/>
        </w:rPr>
      </w:pPr>
      <w:r w:rsidRPr="00BE6A48">
        <w:rPr>
          <w:rFonts w:ascii="Times New Roman" w:hAnsi="Times New Roman" w:cs="Times New Roman"/>
          <w:b/>
          <w:sz w:val="28"/>
          <w:szCs w:val="28"/>
        </w:rPr>
        <w:t>4. Система оценивания отдельных заданий и работы в целом</w:t>
      </w:r>
    </w:p>
    <w:p w14:paraId="0A088F66"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0571EF9C"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7F01E5F2"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7"/>
        <w:gridCol w:w="2170"/>
        <w:gridCol w:w="4057"/>
      </w:tblGrid>
      <w:tr w:rsidR="003F2E7C" w:rsidRPr="00BE6A48" w14:paraId="0F21AC9A" w14:textId="77777777" w:rsidTr="00F5049C">
        <w:tc>
          <w:tcPr>
            <w:tcW w:w="1668" w:type="pct"/>
            <w:vAlign w:val="center"/>
          </w:tcPr>
          <w:p w14:paraId="06DF708D"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Суммарный балл </w:t>
            </w:r>
          </w:p>
        </w:tc>
        <w:tc>
          <w:tcPr>
            <w:tcW w:w="1161" w:type="pct"/>
          </w:tcPr>
          <w:p w14:paraId="44ED799C"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 выполнения</w:t>
            </w:r>
          </w:p>
        </w:tc>
        <w:tc>
          <w:tcPr>
            <w:tcW w:w="2171" w:type="pct"/>
          </w:tcPr>
          <w:p w14:paraId="655F2BD6"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Отметка по 5-балльной шкале</w:t>
            </w:r>
          </w:p>
        </w:tc>
      </w:tr>
      <w:tr w:rsidR="003F2E7C" w:rsidRPr="00BE6A48" w14:paraId="4FD656DE" w14:textId="77777777" w:rsidTr="00F5049C">
        <w:tc>
          <w:tcPr>
            <w:tcW w:w="1668" w:type="pct"/>
          </w:tcPr>
          <w:p w14:paraId="19E74D17"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24-30</w:t>
            </w:r>
          </w:p>
        </w:tc>
        <w:tc>
          <w:tcPr>
            <w:tcW w:w="1161" w:type="pct"/>
          </w:tcPr>
          <w:p w14:paraId="59852739"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80-100</w:t>
            </w:r>
          </w:p>
        </w:tc>
        <w:tc>
          <w:tcPr>
            <w:tcW w:w="2171" w:type="pct"/>
          </w:tcPr>
          <w:p w14:paraId="643E9490"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tc>
      </w:tr>
      <w:tr w:rsidR="003F2E7C" w:rsidRPr="00BE6A48" w14:paraId="2CA00C38" w14:textId="77777777" w:rsidTr="00F5049C">
        <w:tc>
          <w:tcPr>
            <w:tcW w:w="1668" w:type="pct"/>
          </w:tcPr>
          <w:p w14:paraId="6CCF547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18-23</w:t>
            </w:r>
          </w:p>
        </w:tc>
        <w:tc>
          <w:tcPr>
            <w:tcW w:w="1161" w:type="pct"/>
          </w:tcPr>
          <w:p w14:paraId="68E866EB"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60-76</w:t>
            </w:r>
          </w:p>
        </w:tc>
        <w:tc>
          <w:tcPr>
            <w:tcW w:w="2171" w:type="pct"/>
          </w:tcPr>
          <w:p w14:paraId="36C131CB"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r>
      <w:tr w:rsidR="003F2E7C" w:rsidRPr="00BE6A48" w14:paraId="70D652CB" w14:textId="77777777" w:rsidTr="00F5049C">
        <w:tc>
          <w:tcPr>
            <w:tcW w:w="1668" w:type="pct"/>
          </w:tcPr>
          <w:p w14:paraId="1301812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11-17</w:t>
            </w:r>
          </w:p>
        </w:tc>
        <w:tc>
          <w:tcPr>
            <w:tcW w:w="1161" w:type="pct"/>
          </w:tcPr>
          <w:p w14:paraId="3BC4B9F1"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34-53</w:t>
            </w:r>
          </w:p>
        </w:tc>
        <w:tc>
          <w:tcPr>
            <w:tcW w:w="2171" w:type="pct"/>
          </w:tcPr>
          <w:p w14:paraId="051E274C"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r>
      <w:tr w:rsidR="003F2E7C" w:rsidRPr="00BE6A48" w14:paraId="05F921D7" w14:textId="77777777" w:rsidTr="00F5049C">
        <w:tc>
          <w:tcPr>
            <w:tcW w:w="1668" w:type="pct"/>
          </w:tcPr>
          <w:p w14:paraId="69331AD2"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1-10</w:t>
            </w:r>
          </w:p>
        </w:tc>
        <w:tc>
          <w:tcPr>
            <w:tcW w:w="1161" w:type="pct"/>
          </w:tcPr>
          <w:p w14:paraId="6898EBD7"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0-33</w:t>
            </w:r>
          </w:p>
        </w:tc>
        <w:tc>
          <w:tcPr>
            <w:tcW w:w="2171" w:type="pct"/>
          </w:tcPr>
          <w:p w14:paraId="4D9C731E"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bl>
    <w:p w14:paraId="4193E3B6" w14:textId="77777777" w:rsidR="003F2E7C" w:rsidRPr="00BE6A48" w:rsidRDefault="003F2E7C" w:rsidP="003F2E7C">
      <w:pPr>
        <w:rPr>
          <w:rFonts w:ascii="Times New Roman" w:hAnsi="Times New Roman" w:cs="Times New Roman"/>
          <w:b/>
          <w:sz w:val="28"/>
          <w:szCs w:val="28"/>
        </w:rPr>
      </w:pPr>
      <w:r w:rsidRPr="00BE6A48">
        <w:rPr>
          <w:rFonts w:ascii="Times New Roman" w:hAnsi="Times New Roman" w:cs="Times New Roman"/>
          <w:b/>
          <w:sz w:val="28"/>
          <w:szCs w:val="28"/>
        </w:rPr>
        <w:br w:type="page"/>
      </w:r>
    </w:p>
    <w:p w14:paraId="61939635" w14:textId="77777777" w:rsidR="003F2E7C" w:rsidRPr="00BE6A48" w:rsidRDefault="003F2E7C" w:rsidP="003F2E7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 xml:space="preserve">Диагностическая работа </w:t>
      </w:r>
    </w:p>
    <w:p w14:paraId="75F647F7" w14:textId="77777777" w:rsidR="003F2E7C" w:rsidRPr="00BE6A48" w:rsidRDefault="003F2E7C" w:rsidP="003F2E7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по теме «Россия и мир с древности до 1914 года»</w:t>
      </w:r>
    </w:p>
    <w:p w14:paraId="0433D156" w14:textId="77777777" w:rsidR="003F2E7C" w:rsidRPr="00BE6A48" w:rsidRDefault="003F2E7C" w:rsidP="003F2E7C">
      <w:pPr>
        <w:tabs>
          <w:tab w:val="left" w:leader="underscore" w:pos="4678"/>
        </w:tabs>
        <w:spacing w:after="0" w:line="276" w:lineRule="auto"/>
        <w:rPr>
          <w:rFonts w:ascii="Times New Roman" w:hAnsi="Times New Roman" w:cs="Times New Roman"/>
          <w:b/>
          <w:sz w:val="28"/>
          <w:szCs w:val="28"/>
        </w:rPr>
      </w:pPr>
    </w:p>
    <w:p w14:paraId="52F2746F" w14:textId="77777777" w:rsidR="003F2E7C" w:rsidRPr="00BE6A48" w:rsidRDefault="003F2E7C" w:rsidP="003F2E7C">
      <w:pPr>
        <w:tabs>
          <w:tab w:val="left" w:leader="underscore" w:pos="4678"/>
        </w:tabs>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Часть 1</w:t>
      </w:r>
    </w:p>
    <w:p w14:paraId="3A6995E6" w14:textId="77777777" w:rsidR="003F2E7C" w:rsidRPr="00BE6A48" w:rsidRDefault="003F2E7C" w:rsidP="003F2E7C">
      <w:pPr>
        <w:pBdr>
          <w:top w:val="single" w:sz="4" w:space="1" w:color="auto"/>
          <w:left w:val="single" w:sz="4" w:space="4" w:color="auto"/>
          <w:bottom w:val="single" w:sz="4" w:space="1" w:color="auto"/>
          <w:right w:val="single" w:sz="4" w:space="4" w:color="auto"/>
          <w:between w:val="single" w:sz="4" w:space="1" w:color="auto"/>
        </w:pBdr>
        <w:spacing w:after="0" w:line="276" w:lineRule="auto"/>
        <w:rPr>
          <w:rFonts w:ascii="Times New Roman" w:hAnsi="Times New Roman" w:cs="Times New Roman"/>
          <w:b/>
          <w:sz w:val="28"/>
          <w:szCs w:val="28"/>
        </w:rPr>
      </w:pPr>
      <w:r w:rsidRPr="00BE6A48">
        <w:rPr>
          <w:rFonts w:ascii="Times New Roman" w:hAnsi="Times New Roman" w:cs="Times New Roman"/>
          <w:b/>
          <w:sz w:val="28"/>
          <w:szCs w:val="28"/>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14:paraId="7FA86EA5" w14:textId="77777777" w:rsidR="003F2E7C" w:rsidRPr="00BE6A48" w:rsidRDefault="003F2E7C" w:rsidP="003F2E7C">
      <w:pPr>
        <w:spacing w:after="0" w:line="276" w:lineRule="auto"/>
        <w:jc w:val="center"/>
        <w:rPr>
          <w:rFonts w:ascii="Times New Roman" w:hAnsi="Times New Roman" w:cs="Times New Roman"/>
          <w:sz w:val="28"/>
          <w:szCs w:val="28"/>
        </w:rPr>
      </w:pPr>
    </w:p>
    <w:tbl>
      <w:tblPr>
        <w:tblStyle w:val="af"/>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739"/>
        <w:gridCol w:w="4480"/>
      </w:tblGrid>
      <w:tr w:rsidR="003F2E7C" w:rsidRPr="00BE6A48" w14:paraId="4E2DB582" w14:textId="77777777" w:rsidTr="00F5049C">
        <w:tc>
          <w:tcPr>
            <w:tcW w:w="596" w:type="dxa"/>
          </w:tcPr>
          <w:p w14:paraId="7BA9A4D4"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w:t>
            </w:r>
          </w:p>
        </w:tc>
        <w:tc>
          <w:tcPr>
            <w:tcW w:w="9219" w:type="dxa"/>
            <w:gridSpan w:val="2"/>
            <w:vMerge w:val="restart"/>
          </w:tcPr>
          <w:p w14:paraId="362540A4"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3F2E7C" w:rsidRPr="00BE6A48" w14:paraId="63F00C96" w14:textId="77777777" w:rsidTr="00F5049C">
        <w:tc>
          <w:tcPr>
            <w:tcW w:w="596" w:type="dxa"/>
          </w:tcPr>
          <w:p w14:paraId="4A992593"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vMerge/>
          </w:tcPr>
          <w:p w14:paraId="70436113"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3D7A84B2" w14:textId="77777777" w:rsidTr="00F5049C">
        <w:tc>
          <w:tcPr>
            <w:tcW w:w="596" w:type="dxa"/>
          </w:tcPr>
          <w:p w14:paraId="0B1FCBE9"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DDE4EF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1) Возникновение государства франков </w:t>
            </w:r>
          </w:p>
          <w:p w14:paraId="3487F86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Марафонская битва</w:t>
            </w:r>
          </w:p>
          <w:p w14:paraId="5F505FE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Монгольское нашествие на Русь</w:t>
            </w:r>
          </w:p>
          <w:p w14:paraId="297B0EE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 </w:t>
            </w:r>
          </w:p>
          <w:tbl>
            <w:tblPr>
              <w:tblStyle w:val="af"/>
              <w:tblW w:w="0" w:type="auto"/>
              <w:tblLayout w:type="fixed"/>
              <w:tblLook w:val="04A0" w:firstRow="1" w:lastRow="0" w:firstColumn="1" w:lastColumn="0" w:noHBand="0" w:noVBand="1"/>
            </w:tblPr>
            <w:tblGrid>
              <w:gridCol w:w="1264"/>
              <w:gridCol w:w="534"/>
              <w:gridCol w:w="534"/>
              <w:gridCol w:w="534"/>
            </w:tblGrid>
            <w:tr w:rsidR="003F2E7C" w:rsidRPr="00BE6A48" w14:paraId="27ED3F06" w14:textId="77777777" w:rsidTr="00F5049C">
              <w:trPr>
                <w:trHeight w:val="410"/>
              </w:trPr>
              <w:tc>
                <w:tcPr>
                  <w:tcW w:w="1264" w:type="dxa"/>
                  <w:vAlign w:val="center"/>
                </w:tcPr>
                <w:p w14:paraId="70F6CD4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534" w:type="dxa"/>
                </w:tcPr>
                <w:p w14:paraId="472D896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А</w:t>
                  </w:r>
                </w:p>
              </w:tc>
              <w:tc>
                <w:tcPr>
                  <w:tcW w:w="534" w:type="dxa"/>
                </w:tcPr>
                <w:p w14:paraId="38FC7328"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534" w:type="dxa"/>
                </w:tcPr>
                <w:p w14:paraId="47DA975A"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r>
            <w:tr w:rsidR="003F2E7C" w:rsidRPr="00BE6A48" w14:paraId="60587812" w14:textId="77777777" w:rsidTr="00F5049C">
              <w:trPr>
                <w:trHeight w:val="410"/>
              </w:trPr>
              <w:tc>
                <w:tcPr>
                  <w:tcW w:w="1264" w:type="dxa"/>
                  <w:vAlign w:val="center"/>
                </w:tcPr>
                <w:p w14:paraId="53978F29" w14:textId="77777777" w:rsidR="003F2E7C" w:rsidRPr="00BE6A48" w:rsidRDefault="003F2E7C" w:rsidP="00F5049C">
                  <w:pPr>
                    <w:spacing w:line="276" w:lineRule="auto"/>
                    <w:jc w:val="center"/>
                    <w:rPr>
                      <w:rFonts w:ascii="Times New Roman" w:hAnsi="Times New Roman" w:cs="Times New Roman"/>
                      <w:sz w:val="28"/>
                      <w:szCs w:val="28"/>
                    </w:rPr>
                  </w:pPr>
                </w:p>
              </w:tc>
              <w:tc>
                <w:tcPr>
                  <w:tcW w:w="534" w:type="dxa"/>
                </w:tcPr>
                <w:p w14:paraId="785C0AC2" w14:textId="77777777" w:rsidR="003F2E7C" w:rsidRPr="00BE6A48" w:rsidRDefault="003F2E7C" w:rsidP="00F5049C">
                  <w:pPr>
                    <w:spacing w:line="276" w:lineRule="auto"/>
                    <w:jc w:val="center"/>
                    <w:rPr>
                      <w:rFonts w:ascii="Times New Roman" w:hAnsi="Times New Roman" w:cs="Times New Roman"/>
                      <w:sz w:val="28"/>
                      <w:szCs w:val="28"/>
                    </w:rPr>
                  </w:pPr>
                </w:p>
              </w:tc>
              <w:tc>
                <w:tcPr>
                  <w:tcW w:w="534" w:type="dxa"/>
                </w:tcPr>
                <w:p w14:paraId="7E159FC5" w14:textId="77777777" w:rsidR="003F2E7C" w:rsidRPr="00BE6A48" w:rsidRDefault="003F2E7C" w:rsidP="00F5049C">
                  <w:pPr>
                    <w:spacing w:line="276" w:lineRule="auto"/>
                    <w:jc w:val="center"/>
                    <w:rPr>
                      <w:rFonts w:ascii="Times New Roman" w:hAnsi="Times New Roman" w:cs="Times New Roman"/>
                      <w:sz w:val="28"/>
                      <w:szCs w:val="28"/>
                    </w:rPr>
                  </w:pPr>
                </w:p>
              </w:tc>
              <w:tc>
                <w:tcPr>
                  <w:tcW w:w="534" w:type="dxa"/>
                </w:tcPr>
                <w:p w14:paraId="1E9F4CF8" w14:textId="77777777" w:rsidR="003F2E7C" w:rsidRPr="00BE6A48" w:rsidRDefault="003F2E7C" w:rsidP="00F5049C">
                  <w:pPr>
                    <w:spacing w:line="276" w:lineRule="auto"/>
                    <w:jc w:val="center"/>
                    <w:rPr>
                      <w:rFonts w:ascii="Times New Roman" w:hAnsi="Times New Roman" w:cs="Times New Roman"/>
                      <w:sz w:val="28"/>
                      <w:szCs w:val="28"/>
                    </w:rPr>
                  </w:pPr>
                </w:p>
              </w:tc>
            </w:tr>
          </w:tbl>
          <w:p w14:paraId="3D032A4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13CA7F0B" w14:textId="77777777" w:rsidTr="00F5049C">
        <w:tc>
          <w:tcPr>
            <w:tcW w:w="596" w:type="dxa"/>
          </w:tcPr>
          <w:p w14:paraId="20416766"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2.</w:t>
            </w:r>
          </w:p>
        </w:tc>
        <w:tc>
          <w:tcPr>
            <w:tcW w:w="9219" w:type="dxa"/>
            <w:gridSpan w:val="2"/>
            <w:vMerge w:val="restart"/>
          </w:tcPr>
          <w:p w14:paraId="08287984"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3F2E7C" w:rsidRPr="00BE6A48" w14:paraId="36C2754A" w14:textId="77777777" w:rsidTr="00F5049C">
        <w:tc>
          <w:tcPr>
            <w:tcW w:w="596" w:type="dxa"/>
            <w:tcBorders>
              <w:bottom w:val="single" w:sz="4" w:space="0" w:color="auto"/>
            </w:tcBorders>
          </w:tcPr>
          <w:p w14:paraId="5A78846A"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vMerge/>
            <w:tcBorders>
              <w:bottom w:val="single" w:sz="4" w:space="0" w:color="auto"/>
            </w:tcBorders>
          </w:tcPr>
          <w:p w14:paraId="5C7CB1EB"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16E9E5B0" w14:textId="77777777" w:rsidTr="00F5049C">
        <w:tc>
          <w:tcPr>
            <w:tcW w:w="596" w:type="dxa"/>
            <w:tcBorders>
              <w:top w:val="single" w:sz="4" w:space="0" w:color="auto"/>
              <w:left w:val="single" w:sz="4" w:space="0" w:color="auto"/>
              <w:bottom w:val="single" w:sz="4" w:space="0" w:color="auto"/>
              <w:right w:val="single" w:sz="4" w:space="0" w:color="auto"/>
            </w:tcBorders>
          </w:tcPr>
          <w:p w14:paraId="5D1A6775" w14:textId="77777777" w:rsidR="003F2E7C" w:rsidRPr="00BE6A48" w:rsidRDefault="003F2E7C" w:rsidP="00F5049C">
            <w:pPr>
              <w:spacing w:line="276" w:lineRule="auto"/>
              <w:jc w:val="center"/>
              <w:rPr>
                <w:rFonts w:ascii="Times New Roman" w:hAnsi="Times New Roman" w:cs="Times New Roman"/>
                <w:b/>
                <w:sz w:val="28"/>
                <w:szCs w:val="28"/>
              </w:rPr>
            </w:pPr>
          </w:p>
        </w:tc>
        <w:tc>
          <w:tcPr>
            <w:tcW w:w="4739" w:type="dxa"/>
            <w:tcBorders>
              <w:top w:val="single" w:sz="4" w:space="0" w:color="auto"/>
              <w:left w:val="single" w:sz="4" w:space="0" w:color="auto"/>
              <w:bottom w:val="single" w:sz="4" w:space="0" w:color="auto"/>
              <w:right w:val="single" w:sz="4" w:space="0" w:color="auto"/>
            </w:tcBorders>
          </w:tcPr>
          <w:p w14:paraId="58FFC998"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СОБЫТИЯ</w:t>
            </w:r>
          </w:p>
          <w:p w14:paraId="67E5C11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А) Призвание Рюрика</w:t>
            </w:r>
          </w:p>
          <w:p w14:paraId="742E106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Б) битва на Косовом поле</w:t>
            </w:r>
          </w:p>
          <w:p w14:paraId="2639542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В) Съезд князей в Любече</w:t>
            </w:r>
          </w:p>
          <w:p w14:paraId="005F4B3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Г) Первые Олимпийские игры</w:t>
            </w:r>
          </w:p>
        </w:tc>
        <w:tc>
          <w:tcPr>
            <w:tcW w:w="4480" w:type="dxa"/>
            <w:tcBorders>
              <w:top w:val="single" w:sz="4" w:space="0" w:color="auto"/>
              <w:left w:val="single" w:sz="4" w:space="0" w:color="auto"/>
              <w:bottom w:val="single" w:sz="4" w:space="0" w:color="auto"/>
              <w:right w:val="single" w:sz="4" w:space="0" w:color="auto"/>
            </w:tcBorders>
          </w:tcPr>
          <w:p w14:paraId="62D65DE4"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ГОДЫ</w:t>
            </w:r>
          </w:p>
          <w:p w14:paraId="54DCE1E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1389 г.</w:t>
            </w:r>
          </w:p>
          <w:p w14:paraId="38D3164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1240 г.</w:t>
            </w:r>
          </w:p>
          <w:p w14:paraId="1509DCC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1097 г.</w:t>
            </w:r>
          </w:p>
          <w:p w14:paraId="3667D9B2" w14:textId="77777777" w:rsidR="003F2E7C" w:rsidRPr="00BE6A48" w:rsidRDefault="003F2E7C" w:rsidP="00F5049C">
            <w:pPr>
              <w:spacing w:line="276" w:lineRule="auto"/>
              <w:ind w:left="282" w:hanging="282"/>
              <w:rPr>
                <w:rFonts w:ascii="Times New Roman" w:hAnsi="Times New Roman" w:cs="Times New Roman"/>
                <w:sz w:val="28"/>
                <w:szCs w:val="28"/>
              </w:rPr>
            </w:pPr>
            <w:r w:rsidRPr="00BE6A48">
              <w:rPr>
                <w:rFonts w:ascii="Times New Roman" w:hAnsi="Times New Roman" w:cs="Times New Roman"/>
                <w:sz w:val="28"/>
                <w:szCs w:val="28"/>
              </w:rPr>
              <w:t>4) 862 г.</w:t>
            </w:r>
          </w:p>
          <w:p w14:paraId="491750DD" w14:textId="77777777" w:rsidR="003F2E7C" w:rsidRPr="00BE6A48" w:rsidRDefault="003F2E7C" w:rsidP="00F5049C">
            <w:pPr>
              <w:spacing w:line="276" w:lineRule="auto"/>
              <w:ind w:left="282" w:hanging="282"/>
              <w:rPr>
                <w:rFonts w:ascii="Times New Roman" w:hAnsi="Times New Roman" w:cs="Times New Roman"/>
                <w:sz w:val="28"/>
                <w:szCs w:val="28"/>
              </w:rPr>
            </w:pPr>
            <w:r w:rsidRPr="00BE6A48">
              <w:rPr>
                <w:rFonts w:ascii="Times New Roman" w:hAnsi="Times New Roman" w:cs="Times New Roman"/>
                <w:sz w:val="28"/>
                <w:szCs w:val="28"/>
              </w:rPr>
              <w:t>5) 776 г. до н.э.</w:t>
            </w:r>
          </w:p>
          <w:p w14:paraId="1E8607E7" w14:textId="77777777" w:rsidR="003F2E7C" w:rsidRPr="00BE6A48" w:rsidRDefault="003F2E7C" w:rsidP="00F5049C">
            <w:pPr>
              <w:spacing w:line="276" w:lineRule="auto"/>
              <w:ind w:left="282" w:hanging="282"/>
              <w:rPr>
                <w:rFonts w:ascii="Times New Roman" w:hAnsi="Times New Roman" w:cs="Times New Roman"/>
                <w:sz w:val="28"/>
                <w:szCs w:val="28"/>
              </w:rPr>
            </w:pPr>
            <w:r w:rsidRPr="00BE6A48">
              <w:rPr>
                <w:rFonts w:ascii="Times New Roman" w:hAnsi="Times New Roman" w:cs="Times New Roman"/>
                <w:sz w:val="28"/>
                <w:szCs w:val="28"/>
              </w:rPr>
              <w:t>6) 476 г.</w:t>
            </w:r>
          </w:p>
        </w:tc>
      </w:tr>
      <w:tr w:rsidR="003F2E7C" w:rsidRPr="00BE6A48" w14:paraId="4D25966E" w14:textId="77777777" w:rsidTr="00F5049C">
        <w:tc>
          <w:tcPr>
            <w:tcW w:w="596" w:type="dxa"/>
            <w:tcBorders>
              <w:top w:val="single" w:sz="4" w:space="0" w:color="auto"/>
            </w:tcBorders>
          </w:tcPr>
          <w:p w14:paraId="261D5054"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Borders>
              <w:top w:val="single" w:sz="4" w:space="0" w:color="auto"/>
            </w:tcBorders>
          </w:tcPr>
          <w:p w14:paraId="4D9F739E" w14:textId="77777777" w:rsidR="003F2E7C" w:rsidRPr="00BE6A48" w:rsidRDefault="003F2E7C" w:rsidP="00F5049C">
            <w:pPr>
              <w:spacing w:line="276" w:lineRule="auto"/>
              <w:rPr>
                <w:rFonts w:ascii="Times New Roman" w:hAnsi="Times New Roman" w:cs="Times New Roman"/>
                <w:i/>
                <w:sz w:val="28"/>
                <w:szCs w:val="28"/>
              </w:rPr>
            </w:pPr>
          </w:p>
          <w:p w14:paraId="79234AB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ayout w:type="fixed"/>
              <w:tblLook w:val="04A0" w:firstRow="1" w:lastRow="0" w:firstColumn="1" w:lastColumn="0" w:noHBand="0" w:noVBand="1"/>
            </w:tblPr>
            <w:tblGrid>
              <w:gridCol w:w="1503"/>
              <w:gridCol w:w="502"/>
              <w:gridCol w:w="502"/>
              <w:gridCol w:w="503"/>
              <w:gridCol w:w="503"/>
            </w:tblGrid>
            <w:tr w:rsidR="003F2E7C" w:rsidRPr="00BE6A48" w14:paraId="5F59CC4F" w14:textId="77777777" w:rsidTr="00F5049C">
              <w:trPr>
                <w:trHeight w:val="439"/>
              </w:trPr>
              <w:tc>
                <w:tcPr>
                  <w:tcW w:w="1503" w:type="dxa"/>
                  <w:vAlign w:val="center"/>
                </w:tcPr>
                <w:p w14:paraId="59F631E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502" w:type="dxa"/>
                </w:tcPr>
                <w:p w14:paraId="54E592FB"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А</w:t>
                  </w:r>
                </w:p>
              </w:tc>
              <w:tc>
                <w:tcPr>
                  <w:tcW w:w="502" w:type="dxa"/>
                </w:tcPr>
                <w:p w14:paraId="0644912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503" w:type="dxa"/>
                </w:tcPr>
                <w:p w14:paraId="0F80990D"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503" w:type="dxa"/>
                </w:tcPr>
                <w:p w14:paraId="537C3714"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Г</w:t>
                  </w:r>
                </w:p>
              </w:tc>
            </w:tr>
            <w:tr w:rsidR="003F2E7C" w:rsidRPr="00BE6A48" w14:paraId="2D879ED2" w14:textId="77777777" w:rsidTr="00F5049C">
              <w:trPr>
                <w:trHeight w:val="439"/>
              </w:trPr>
              <w:tc>
                <w:tcPr>
                  <w:tcW w:w="1503" w:type="dxa"/>
                  <w:vAlign w:val="center"/>
                </w:tcPr>
                <w:p w14:paraId="12FFEEEF" w14:textId="77777777" w:rsidR="003F2E7C" w:rsidRPr="00BE6A48" w:rsidRDefault="003F2E7C" w:rsidP="00F5049C">
                  <w:pPr>
                    <w:spacing w:line="276" w:lineRule="auto"/>
                    <w:jc w:val="center"/>
                    <w:rPr>
                      <w:rFonts w:ascii="Times New Roman" w:hAnsi="Times New Roman" w:cs="Times New Roman"/>
                      <w:sz w:val="28"/>
                      <w:szCs w:val="28"/>
                    </w:rPr>
                  </w:pPr>
                </w:p>
              </w:tc>
              <w:tc>
                <w:tcPr>
                  <w:tcW w:w="502" w:type="dxa"/>
                </w:tcPr>
                <w:p w14:paraId="7F7E0071" w14:textId="77777777" w:rsidR="003F2E7C" w:rsidRPr="00BE6A48" w:rsidRDefault="003F2E7C" w:rsidP="00F5049C">
                  <w:pPr>
                    <w:spacing w:line="276" w:lineRule="auto"/>
                    <w:jc w:val="center"/>
                    <w:rPr>
                      <w:rFonts w:ascii="Times New Roman" w:hAnsi="Times New Roman" w:cs="Times New Roman"/>
                      <w:sz w:val="28"/>
                      <w:szCs w:val="28"/>
                    </w:rPr>
                  </w:pPr>
                </w:p>
              </w:tc>
              <w:tc>
                <w:tcPr>
                  <w:tcW w:w="502" w:type="dxa"/>
                </w:tcPr>
                <w:p w14:paraId="1FE3E30B" w14:textId="77777777" w:rsidR="003F2E7C" w:rsidRPr="00BE6A48" w:rsidRDefault="003F2E7C" w:rsidP="00F5049C">
                  <w:pPr>
                    <w:spacing w:line="276" w:lineRule="auto"/>
                    <w:jc w:val="center"/>
                    <w:rPr>
                      <w:rFonts w:ascii="Times New Roman" w:hAnsi="Times New Roman" w:cs="Times New Roman"/>
                      <w:sz w:val="28"/>
                      <w:szCs w:val="28"/>
                    </w:rPr>
                  </w:pPr>
                </w:p>
              </w:tc>
              <w:tc>
                <w:tcPr>
                  <w:tcW w:w="503" w:type="dxa"/>
                </w:tcPr>
                <w:p w14:paraId="0489D75F" w14:textId="77777777" w:rsidR="003F2E7C" w:rsidRPr="00BE6A48" w:rsidRDefault="003F2E7C" w:rsidP="00F5049C">
                  <w:pPr>
                    <w:spacing w:line="276" w:lineRule="auto"/>
                    <w:jc w:val="center"/>
                    <w:rPr>
                      <w:rFonts w:ascii="Times New Roman" w:hAnsi="Times New Roman" w:cs="Times New Roman"/>
                      <w:sz w:val="28"/>
                      <w:szCs w:val="28"/>
                    </w:rPr>
                  </w:pPr>
                </w:p>
              </w:tc>
              <w:tc>
                <w:tcPr>
                  <w:tcW w:w="503" w:type="dxa"/>
                </w:tcPr>
                <w:p w14:paraId="3717F7BB" w14:textId="77777777" w:rsidR="003F2E7C" w:rsidRPr="00BE6A48" w:rsidRDefault="003F2E7C" w:rsidP="00F5049C">
                  <w:pPr>
                    <w:spacing w:line="276" w:lineRule="auto"/>
                    <w:jc w:val="center"/>
                    <w:rPr>
                      <w:rFonts w:ascii="Times New Roman" w:hAnsi="Times New Roman" w:cs="Times New Roman"/>
                      <w:sz w:val="28"/>
                      <w:szCs w:val="28"/>
                    </w:rPr>
                  </w:pPr>
                </w:p>
              </w:tc>
            </w:tr>
          </w:tbl>
          <w:p w14:paraId="46E4A89E" w14:textId="77777777" w:rsidR="003F2E7C" w:rsidRPr="00BE6A48" w:rsidRDefault="003F2E7C" w:rsidP="00F5049C">
            <w:pPr>
              <w:spacing w:line="276" w:lineRule="auto"/>
              <w:jc w:val="center"/>
              <w:rPr>
                <w:rFonts w:ascii="Times New Roman" w:hAnsi="Times New Roman" w:cs="Times New Roman"/>
                <w:sz w:val="28"/>
                <w:szCs w:val="28"/>
              </w:rPr>
            </w:pPr>
          </w:p>
        </w:tc>
      </w:tr>
      <w:tr w:rsidR="003F2E7C" w:rsidRPr="00BE6A48" w14:paraId="57B5C342" w14:textId="77777777" w:rsidTr="00F5049C">
        <w:tc>
          <w:tcPr>
            <w:tcW w:w="596" w:type="dxa"/>
          </w:tcPr>
          <w:p w14:paraId="3608DC6B"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3.</w:t>
            </w:r>
          </w:p>
        </w:tc>
        <w:tc>
          <w:tcPr>
            <w:tcW w:w="9219" w:type="dxa"/>
            <w:gridSpan w:val="2"/>
          </w:tcPr>
          <w:p w14:paraId="0CFCC24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b/>
                <w:sz w:val="28"/>
                <w:szCs w:val="28"/>
              </w:rPr>
              <w:t>Ниже приведён перечень терминов. Все они, за исключением одного, относятся к периоду зависимости Руси от Золотой орды.</w:t>
            </w:r>
          </w:p>
        </w:tc>
      </w:tr>
      <w:tr w:rsidR="003F2E7C" w:rsidRPr="00BE6A48" w14:paraId="6758A42E" w14:textId="77777777" w:rsidTr="00F5049C">
        <w:tc>
          <w:tcPr>
            <w:tcW w:w="596" w:type="dxa"/>
          </w:tcPr>
          <w:p w14:paraId="73108DEB"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D21737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Выход; 2) Ярлык; 3) Кортесы; 4) Баскак; 5) Пайцза; 6) Хан.</w:t>
            </w:r>
          </w:p>
        </w:tc>
      </w:tr>
      <w:tr w:rsidR="003F2E7C" w:rsidRPr="00BE6A48" w14:paraId="29108697" w14:textId="77777777" w:rsidTr="00F5049C">
        <w:tc>
          <w:tcPr>
            <w:tcW w:w="596" w:type="dxa"/>
          </w:tcPr>
          <w:p w14:paraId="4E9F58C5"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21D5229" w14:textId="77777777" w:rsidR="003F2E7C" w:rsidRPr="00BE6A48" w:rsidRDefault="003F2E7C" w:rsidP="00F5049C">
            <w:pPr>
              <w:spacing w:line="276" w:lineRule="auto"/>
              <w:rPr>
                <w:rFonts w:ascii="Times New Roman" w:hAnsi="Times New Roman" w:cs="Times New Roman"/>
                <w:i/>
                <w:sz w:val="28"/>
                <w:szCs w:val="28"/>
              </w:rPr>
            </w:pPr>
          </w:p>
          <w:p w14:paraId="49E5CB81" w14:textId="77777777" w:rsidR="003F2E7C" w:rsidRPr="00BE6A48" w:rsidRDefault="003F2E7C" w:rsidP="00F5049C">
            <w:pPr>
              <w:spacing w:line="276" w:lineRule="auto"/>
              <w:rPr>
                <w:rFonts w:ascii="Times New Roman" w:hAnsi="Times New Roman" w:cs="Times New Roman"/>
                <w:i/>
                <w:sz w:val="28"/>
                <w:szCs w:val="28"/>
              </w:rPr>
            </w:pPr>
            <w:r w:rsidRPr="00BE6A48">
              <w:rPr>
                <w:rFonts w:ascii="Times New Roman" w:hAnsi="Times New Roman" w:cs="Times New Roman"/>
                <w:i/>
                <w:sz w:val="28"/>
                <w:szCs w:val="28"/>
              </w:rPr>
              <w:t>Найдите и запишите порядковый номер термина, относящегося к другому историческому периоду.</w:t>
            </w:r>
          </w:p>
          <w:tbl>
            <w:tblPr>
              <w:tblStyle w:val="af"/>
              <w:tblW w:w="0" w:type="auto"/>
              <w:tblLayout w:type="fixed"/>
              <w:tblLook w:val="04A0" w:firstRow="1" w:lastRow="0" w:firstColumn="1" w:lastColumn="0" w:noHBand="0" w:noVBand="1"/>
            </w:tblPr>
            <w:tblGrid>
              <w:gridCol w:w="1272"/>
              <w:gridCol w:w="425"/>
            </w:tblGrid>
            <w:tr w:rsidR="003F2E7C" w:rsidRPr="00BE6A48" w14:paraId="09789EC7" w14:textId="77777777" w:rsidTr="00F5049C">
              <w:trPr>
                <w:trHeight w:val="469"/>
              </w:trPr>
              <w:tc>
                <w:tcPr>
                  <w:tcW w:w="1272" w:type="dxa"/>
                  <w:vAlign w:val="center"/>
                </w:tcPr>
                <w:p w14:paraId="0FBD0130"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Pr>
                <w:p w14:paraId="60E34270" w14:textId="77777777" w:rsidR="003F2E7C" w:rsidRPr="00BE6A48" w:rsidRDefault="003F2E7C" w:rsidP="00F5049C">
                  <w:pPr>
                    <w:spacing w:line="276" w:lineRule="auto"/>
                    <w:jc w:val="center"/>
                    <w:rPr>
                      <w:rFonts w:ascii="Times New Roman" w:hAnsi="Times New Roman" w:cs="Times New Roman"/>
                      <w:sz w:val="28"/>
                      <w:szCs w:val="28"/>
                    </w:rPr>
                  </w:pPr>
                </w:p>
              </w:tc>
            </w:tr>
          </w:tbl>
          <w:p w14:paraId="736FF4D5" w14:textId="77777777" w:rsidR="003F2E7C" w:rsidRPr="00BE6A48" w:rsidRDefault="003F2E7C" w:rsidP="00F5049C">
            <w:pPr>
              <w:spacing w:line="276" w:lineRule="auto"/>
              <w:jc w:val="center"/>
              <w:rPr>
                <w:rFonts w:ascii="Times New Roman" w:hAnsi="Times New Roman" w:cs="Times New Roman"/>
                <w:sz w:val="28"/>
                <w:szCs w:val="28"/>
              </w:rPr>
            </w:pPr>
          </w:p>
        </w:tc>
      </w:tr>
      <w:tr w:rsidR="003F2E7C" w:rsidRPr="00BE6A48" w14:paraId="49FC4338" w14:textId="77777777" w:rsidTr="00F5049C">
        <w:tc>
          <w:tcPr>
            <w:tcW w:w="596" w:type="dxa"/>
          </w:tcPr>
          <w:p w14:paraId="7A082864"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4.</w:t>
            </w:r>
          </w:p>
        </w:tc>
        <w:tc>
          <w:tcPr>
            <w:tcW w:w="9219" w:type="dxa"/>
            <w:gridSpan w:val="2"/>
          </w:tcPr>
          <w:p w14:paraId="260286DB"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b/>
                <w:sz w:val="28"/>
                <w:szCs w:val="28"/>
              </w:rPr>
              <w:t>Запишите термин, о котором идёт речь.</w:t>
            </w:r>
          </w:p>
        </w:tc>
      </w:tr>
      <w:tr w:rsidR="003F2E7C" w:rsidRPr="00BE6A48" w14:paraId="14C7EEA7" w14:textId="77777777" w:rsidTr="00F5049C">
        <w:tc>
          <w:tcPr>
            <w:tcW w:w="596" w:type="dxa"/>
          </w:tcPr>
          <w:p w14:paraId="6DAB9601"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6AA69C5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c>
      </w:tr>
      <w:tr w:rsidR="003F2E7C" w:rsidRPr="00BE6A48" w14:paraId="423CDEEA" w14:textId="77777777" w:rsidTr="00F5049C">
        <w:tc>
          <w:tcPr>
            <w:tcW w:w="596" w:type="dxa"/>
          </w:tcPr>
          <w:p w14:paraId="551B2F9E"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0EFEAE06" w14:textId="77777777" w:rsidR="003F2E7C" w:rsidRPr="00BE6A48" w:rsidRDefault="003F2E7C" w:rsidP="00F5049C">
            <w:pPr>
              <w:spacing w:line="276" w:lineRule="auto"/>
              <w:rPr>
                <w:rFonts w:ascii="Times New Roman" w:hAnsi="Times New Roman" w:cs="Times New Roman"/>
                <w:sz w:val="28"/>
                <w:szCs w:val="28"/>
              </w:rPr>
            </w:pPr>
          </w:p>
          <w:tbl>
            <w:tblPr>
              <w:tblStyle w:val="af"/>
              <w:tblW w:w="0" w:type="auto"/>
              <w:tblLayout w:type="fixed"/>
              <w:tblLook w:val="04A0" w:firstRow="1" w:lastRow="0" w:firstColumn="1" w:lastColumn="0" w:noHBand="0" w:noVBand="1"/>
            </w:tblPr>
            <w:tblGrid>
              <w:gridCol w:w="4991"/>
            </w:tblGrid>
            <w:tr w:rsidR="003F2E7C" w:rsidRPr="00BE6A48" w14:paraId="10BAE2E8" w14:textId="77777777" w:rsidTr="00F5049C">
              <w:trPr>
                <w:trHeight w:val="469"/>
              </w:trPr>
              <w:tc>
                <w:tcPr>
                  <w:tcW w:w="4991" w:type="dxa"/>
                  <w:vAlign w:val="center"/>
                </w:tcPr>
                <w:p w14:paraId="5B66C5B0"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 ___________________________</w:t>
                  </w:r>
                </w:p>
              </w:tc>
            </w:tr>
          </w:tbl>
          <w:p w14:paraId="6C9F9C52"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605C64FF" w14:textId="77777777" w:rsidTr="00F5049C">
        <w:tc>
          <w:tcPr>
            <w:tcW w:w="596" w:type="dxa"/>
          </w:tcPr>
          <w:p w14:paraId="34408ADB"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5.</w:t>
            </w:r>
          </w:p>
        </w:tc>
        <w:tc>
          <w:tcPr>
            <w:tcW w:w="9219" w:type="dxa"/>
            <w:gridSpan w:val="2"/>
          </w:tcPr>
          <w:p w14:paraId="2B1BB0DA"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3F2E7C" w:rsidRPr="00BE6A48" w14:paraId="3CE70D28" w14:textId="77777777" w:rsidTr="00F5049C">
        <w:tc>
          <w:tcPr>
            <w:tcW w:w="596" w:type="dxa"/>
          </w:tcPr>
          <w:p w14:paraId="539B879E" w14:textId="77777777" w:rsidR="003F2E7C" w:rsidRPr="00BE6A48" w:rsidRDefault="003F2E7C" w:rsidP="00F5049C">
            <w:pPr>
              <w:spacing w:line="276" w:lineRule="auto"/>
              <w:jc w:val="center"/>
              <w:rPr>
                <w:rFonts w:ascii="Times New Roman" w:hAnsi="Times New Roman" w:cs="Times New Roman"/>
                <w:b/>
                <w:sz w:val="28"/>
                <w:szCs w:val="28"/>
              </w:rPr>
            </w:pPr>
          </w:p>
        </w:tc>
        <w:tc>
          <w:tcPr>
            <w:tcW w:w="4739" w:type="dxa"/>
          </w:tcPr>
          <w:p w14:paraId="10AE915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ПРОЦЕССЫ (ЯВЛЕНИЯ, СОБЫТИЯ)</w:t>
            </w:r>
          </w:p>
          <w:p w14:paraId="140A816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А) Ливонская война</w:t>
            </w:r>
          </w:p>
          <w:p w14:paraId="7212711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Б) Походы Александра Македонского</w:t>
            </w:r>
          </w:p>
          <w:p w14:paraId="4888FC5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В) Столетняя война</w:t>
            </w:r>
          </w:p>
          <w:p w14:paraId="4A462512" w14:textId="77777777" w:rsidR="003F2E7C" w:rsidRPr="00BE6A48" w:rsidRDefault="003F2E7C" w:rsidP="00F5049C">
            <w:pPr>
              <w:tabs>
                <w:tab w:val="left" w:pos="1605"/>
              </w:tabs>
              <w:spacing w:line="276" w:lineRule="auto"/>
              <w:rPr>
                <w:rFonts w:ascii="Times New Roman" w:hAnsi="Times New Roman" w:cs="Times New Roman"/>
                <w:sz w:val="28"/>
                <w:szCs w:val="28"/>
              </w:rPr>
            </w:pPr>
            <w:r w:rsidRPr="00BE6A48">
              <w:rPr>
                <w:rFonts w:ascii="Times New Roman" w:hAnsi="Times New Roman" w:cs="Times New Roman"/>
                <w:sz w:val="28"/>
                <w:szCs w:val="28"/>
              </w:rPr>
              <w:t>Г) Походы Святослава</w:t>
            </w:r>
          </w:p>
        </w:tc>
        <w:tc>
          <w:tcPr>
            <w:tcW w:w="4480" w:type="dxa"/>
          </w:tcPr>
          <w:p w14:paraId="0009009B"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ФАКТЫ</w:t>
            </w:r>
          </w:p>
          <w:p w14:paraId="7468DE5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Ям-Запольское перемирие</w:t>
            </w:r>
          </w:p>
          <w:p w14:paraId="7626E45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Битва на реке Калке</w:t>
            </w:r>
          </w:p>
          <w:p w14:paraId="4D127D0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Битве при Креси</w:t>
            </w:r>
          </w:p>
          <w:p w14:paraId="5952470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разрушение Вавилона</w:t>
            </w:r>
          </w:p>
          <w:p w14:paraId="447BFC8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Битва на реке Граник</w:t>
            </w:r>
          </w:p>
          <w:p w14:paraId="6393EC8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Разгром Хазарского каганата</w:t>
            </w:r>
          </w:p>
        </w:tc>
      </w:tr>
      <w:tr w:rsidR="003F2E7C" w:rsidRPr="00BE6A48" w14:paraId="4034D605" w14:textId="77777777" w:rsidTr="00F5049C">
        <w:tc>
          <w:tcPr>
            <w:tcW w:w="596" w:type="dxa"/>
          </w:tcPr>
          <w:p w14:paraId="06F07DE5"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31A5CCF" w14:textId="77777777" w:rsidR="003F2E7C" w:rsidRPr="00BE6A48" w:rsidRDefault="003F2E7C" w:rsidP="00F5049C">
            <w:pPr>
              <w:spacing w:line="276" w:lineRule="auto"/>
              <w:rPr>
                <w:rFonts w:ascii="Times New Roman" w:hAnsi="Times New Roman" w:cs="Times New Roman"/>
                <w:i/>
                <w:sz w:val="28"/>
                <w:szCs w:val="28"/>
              </w:rPr>
            </w:pPr>
          </w:p>
          <w:p w14:paraId="356747E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gridCol w:w="426"/>
              <w:gridCol w:w="426"/>
            </w:tblGrid>
            <w:tr w:rsidR="003F2E7C" w:rsidRPr="00BE6A48" w14:paraId="12ABF5BD" w14:textId="77777777" w:rsidTr="00F5049C">
              <w:trPr>
                <w:trHeight w:val="469"/>
              </w:trPr>
              <w:tc>
                <w:tcPr>
                  <w:tcW w:w="1272" w:type="dxa"/>
                  <w:vAlign w:val="center"/>
                </w:tcPr>
                <w:p w14:paraId="563DD5BC"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Pr>
                <w:p w14:paraId="1D3D7A52"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А   </w:t>
                  </w:r>
                </w:p>
              </w:tc>
              <w:tc>
                <w:tcPr>
                  <w:tcW w:w="425" w:type="dxa"/>
                </w:tcPr>
                <w:p w14:paraId="5A8A5A4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426" w:type="dxa"/>
                </w:tcPr>
                <w:p w14:paraId="08B6425E"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426" w:type="dxa"/>
                </w:tcPr>
                <w:p w14:paraId="531CCB3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Г</w:t>
                  </w:r>
                </w:p>
              </w:tc>
            </w:tr>
            <w:tr w:rsidR="003F2E7C" w:rsidRPr="00BE6A48" w14:paraId="18DCB2A3" w14:textId="77777777" w:rsidTr="00F5049C">
              <w:trPr>
                <w:trHeight w:val="469"/>
              </w:trPr>
              <w:tc>
                <w:tcPr>
                  <w:tcW w:w="1272" w:type="dxa"/>
                  <w:vAlign w:val="center"/>
                </w:tcPr>
                <w:p w14:paraId="69FF0C74"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788DB234"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6EFA5C97"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Pr>
                <w:p w14:paraId="15BEF5AF"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Pr>
                <w:p w14:paraId="59E3F28B" w14:textId="77777777" w:rsidR="003F2E7C" w:rsidRPr="00BE6A48" w:rsidRDefault="003F2E7C" w:rsidP="00F5049C">
                  <w:pPr>
                    <w:spacing w:line="276" w:lineRule="auto"/>
                    <w:jc w:val="center"/>
                    <w:rPr>
                      <w:rFonts w:ascii="Times New Roman" w:hAnsi="Times New Roman" w:cs="Times New Roman"/>
                      <w:sz w:val="28"/>
                      <w:szCs w:val="28"/>
                    </w:rPr>
                  </w:pPr>
                </w:p>
              </w:tc>
            </w:tr>
          </w:tbl>
          <w:p w14:paraId="65BDDF85"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061DE0C9" w14:textId="77777777" w:rsidTr="00F5049C">
        <w:tc>
          <w:tcPr>
            <w:tcW w:w="596" w:type="dxa"/>
          </w:tcPr>
          <w:p w14:paraId="46035C73"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6.</w:t>
            </w:r>
          </w:p>
        </w:tc>
        <w:tc>
          <w:tcPr>
            <w:tcW w:w="9219" w:type="dxa"/>
            <w:gridSpan w:val="2"/>
          </w:tcPr>
          <w:p w14:paraId="09FE916E"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3F2E7C" w:rsidRPr="00BE6A48" w14:paraId="5DFC4DFD" w14:textId="77777777" w:rsidTr="00F5049C">
        <w:tc>
          <w:tcPr>
            <w:tcW w:w="596" w:type="dxa"/>
          </w:tcPr>
          <w:p w14:paraId="43453EDC"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89"/>
              <w:gridCol w:w="8324"/>
            </w:tblGrid>
            <w:tr w:rsidR="003F2E7C" w:rsidRPr="00BE6A48" w14:paraId="7894358C" w14:textId="77777777" w:rsidTr="00F5049C">
              <w:trPr>
                <w:jc w:val="center"/>
              </w:trPr>
              <w:tc>
                <w:tcPr>
                  <w:tcW w:w="9571" w:type="dxa"/>
                  <w:gridSpan w:val="2"/>
                  <w:tcBorders>
                    <w:top w:val="single" w:sz="4" w:space="0" w:color="auto"/>
                    <w:left w:val="single" w:sz="4" w:space="0" w:color="auto"/>
                    <w:bottom w:val="single" w:sz="4" w:space="0" w:color="auto"/>
                    <w:right w:val="single" w:sz="4" w:space="0" w:color="auto"/>
                  </w:tcBorders>
                  <w:shd w:val="clear" w:color="auto" w:fill="auto"/>
                </w:tcPr>
                <w:p w14:paraId="52894E7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ФРАГМЕНТЫ ИСТОЧНИКОВ</w:t>
                  </w:r>
                </w:p>
              </w:tc>
            </w:tr>
            <w:tr w:rsidR="003F2E7C" w:rsidRPr="00BE6A48" w14:paraId="293D6A07" w14:textId="77777777" w:rsidTr="00F5049C">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14:paraId="68D7218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А)</w:t>
                  </w:r>
                </w:p>
              </w:tc>
              <w:tc>
                <w:tcPr>
                  <w:tcW w:w="9059" w:type="dxa"/>
                  <w:tcBorders>
                    <w:top w:val="single" w:sz="4" w:space="0" w:color="auto"/>
                    <w:left w:val="single" w:sz="4" w:space="0" w:color="auto"/>
                    <w:bottom w:val="single" w:sz="4" w:space="0" w:color="auto"/>
                    <w:right w:val="single" w:sz="4" w:space="0" w:color="auto"/>
                  </w:tcBorders>
                  <w:shd w:val="clear" w:color="auto" w:fill="auto"/>
                </w:tcPr>
                <w:p w14:paraId="202E7158"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w:t>
                  </w:r>
                </w:p>
                <w:p w14:paraId="30BEF803"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Геронтием, и со своей матерью великой княгиней Марфой, и своим дядей Михаилом Андреевичем, и со своим духовным отцом архиепископом ростовским Вассианом, и со своими боярами – ибо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3F2E7C" w:rsidRPr="00BE6A48" w14:paraId="2688AC19" w14:textId="77777777" w:rsidTr="00F5049C">
              <w:trPr>
                <w:jc w:val="center"/>
              </w:trPr>
              <w:tc>
                <w:tcPr>
                  <w:tcW w:w="512" w:type="dxa"/>
                  <w:tcBorders>
                    <w:top w:val="single" w:sz="4" w:space="0" w:color="auto"/>
                    <w:left w:val="single" w:sz="4" w:space="0" w:color="auto"/>
                    <w:bottom w:val="single" w:sz="4" w:space="0" w:color="auto"/>
                    <w:right w:val="single" w:sz="4" w:space="0" w:color="auto"/>
                  </w:tcBorders>
                  <w:shd w:val="clear" w:color="auto" w:fill="auto"/>
                </w:tcPr>
                <w:p w14:paraId="34194757"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9059" w:type="dxa"/>
                  <w:tcBorders>
                    <w:top w:val="single" w:sz="4" w:space="0" w:color="auto"/>
                    <w:left w:val="single" w:sz="4" w:space="0" w:color="auto"/>
                    <w:bottom w:val="single" w:sz="4" w:space="0" w:color="auto"/>
                    <w:right w:val="single" w:sz="4" w:space="0" w:color="auto"/>
                  </w:tcBorders>
                  <w:shd w:val="clear" w:color="auto" w:fill="auto"/>
                </w:tcPr>
                <w:p w14:paraId="48D2A24E"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И стал Владимир княжить в Киеве один, и поставил кумиры на холме за теремным двором: деревянного Перуна с серебряной головой и золотыми усами, и Хорса, Дажьбога, и Стрибога, и Симаргла, и Мокошь.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и холм тот. Но преблагой Бог не захотел гибели грешников, и на том холме стоит ныне церковь святого Василия, как расскажем об этом после. Теперь же возвратимся к прежнему.</w:t>
                  </w:r>
                </w:p>
                <w:p w14:paraId="53A97209"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14:paraId="643EF2FA"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566D2C63" w14:textId="77777777" w:rsidTr="00F5049C">
        <w:tc>
          <w:tcPr>
            <w:tcW w:w="596" w:type="dxa"/>
          </w:tcPr>
          <w:p w14:paraId="3348D5B4"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0C3B185C" w14:textId="77777777" w:rsidR="003F2E7C" w:rsidRPr="00BE6A48" w:rsidRDefault="003F2E7C" w:rsidP="00F5049C">
            <w:pPr>
              <w:spacing w:line="276" w:lineRule="auto"/>
              <w:rPr>
                <w:rFonts w:ascii="Times New Roman" w:hAnsi="Times New Roman" w:cs="Times New Roman"/>
                <w:sz w:val="28"/>
                <w:szCs w:val="28"/>
              </w:rPr>
            </w:pPr>
          </w:p>
          <w:p w14:paraId="52223D3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ХАРАКТЕРИСТИКИ</w:t>
            </w:r>
          </w:p>
          <w:p w14:paraId="06933EE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Владимир взошёл на великокняжеский престол в Киеве в результате междоусобной войны с братом Святополком</w:t>
            </w:r>
          </w:p>
          <w:p w14:paraId="59DFCD5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Указанные события относятся к концу X в.</w:t>
            </w:r>
          </w:p>
          <w:p w14:paraId="79D4BA9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Князем, участвовавшим в описываемых событиях, был принят Судебник 1497 г.</w:t>
            </w:r>
          </w:p>
          <w:p w14:paraId="71076A6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В результате указанных событий Русь освободилась от ордынской зависимости</w:t>
            </w:r>
          </w:p>
          <w:p w14:paraId="448AD8B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Указанная в документе религиозная реформа потерпела неудачу, но не остановила попыток князя реформировать сферу религии</w:t>
            </w:r>
          </w:p>
          <w:p w14:paraId="1DA823A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В данном источнике описываются событие, произошедшее 4 марта 1380 г.</w:t>
            </w:r>
          </w:p>
        </w:tc>
      </w:tr>
      <w:tr w:rsidR="003F2E7C" w:rsidRPr="00BE6A48" w14:paraId="20B19427" w14:textId="77777777" w:rsidTr="00F5049C">
        <w:tc>
          <w:tcPr>
            <w:tcW w:w="596" w:type="dxa"/>
          </w:tcPr>
          <w:p w14:paraId="354CC6EE"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D7860B1" w14:textId="77777777" w:rsidR="003F2E7C" w:rsidRPr="00BE6A48" w:rsidRDefault="003F2E7C" w:rsidP="00F5049C">
            <w:pPr>
              <w:spacing w:line="276" w:lineRule="auto"/>
              <w:rPr>
                <w:rFonts w:ascii="Times New Roman" w:hAnsi="Times New Roman" w:cs="Times New Roman"/>
                <w:i/>
                <w:sz w:val="28"/>
                <w:szCs w:val="28"/>
              </w:rPr>
            </w:pPr>
          </w:p>
          <w:p w14:paraId="6E224409" w14:textId="77777777" w:rsidR="003F2E7C" w:rsidRPr="00BE6A48" w:rsidRDefault="003F2E7C" w:rsidP="00F5049C">
            <w:pPr>
              <w:spacing w:line="276" w:lineRule="auto"/>
              <w:rPr>
                <w:rFonts w:ascii="Times New Roman" w:hAnsi="Times New Roman" w:cs="Times New Roman"/>
                <w:i/>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43"/>
              <w:gridCol w:w="1960"/>
              <w:gridCol w:w="1927"/>
              <w:gridCol w:w="1961"/>
              <w:gridCol w:w="1927"/>
            </w:tblGrid>
            <w:tr w:rsidR="003F2E7C" w:rsidRPr="00BE6A48" w14:paraId="7DD1BB0E" w14:textId="77777777" w:rsidTr="00F5049C">
              <w:tc>
                <w:tcPr>
                  <w:tcW w:w="1092" w:type="dxa"/>
                  <w:vMerge w:val="restart"/>
                  <w:tcBorders>
                    <w:top w:val="none" w:sz="4" w:space="0" w:color="000000"/>
                    <w:left w:val="none" w:sz="4" w:space="0" w:color="000000"/>
                    <w:bottom w:val="none" w:sz="4" w:space="0" w:color="000000"/>
                    <w:right w:val="single" w:sz="4" w:space="0" w:color="auto"/>
                  </w:tcBorders>
                  <w:shd w:val="clear" w:color="auto" w:fill="auto"/>
                  <w:vAlign w:val="center"/>
                </w:tcPr>
                <w:p w14:paraId="3398F007"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Ответ:</w:t>
                  </w:r>
                </w:p>
              </w:tc>
              <w:tc>
                <w:tcPr>
                  <w:tcW w:w="4069" w:type="dxa"/>
                  <w:gridSpan w:val="2"/>
                  <w:shd w:val="clear" w:color="auto" w:fill="auto"/>
                </w:tcPr>
                <w:p w14:paraId="0D3CFF9B"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Фрагмент А</w:t>
                  </w:r>
                </w:p>
              </w:tc>
              <w:tc>
                <w:tcPr>
                  <w:tcW w:w="4070" w:type="dxa"/>
                  <w:gridSpan w:val="2"/>
                  <w:shd w:val="clear" w:color="auto" w:fill="auto"/>
                </w:tcPr>
                <w:p w14:paraId="7826A696"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Фрагмент Б</w:t>
                  </w:r>
                </w:p>
              </w:tc>
            </w:tr>
            <w:tr w:rsidR="003F2E7C" w:rsidRPr="00BE6A48" w14:paraId="566D0FFF" w14:textId="77777777" w:rsidTr="00F5049C">
              <w:tc>
                <w:tcPr>
                  <w:tcW w:w="1092" w:type="dxa"/>
                  <w:vMerge/>
                  <w:tcBorders>
                    <w:left w:val="none" w:sz="4" w:space="0" w:color="000000"/>
                    <w:bottom w:val="none" w:sz="4" w:space="0" w:color="000000"/>
                  </w:tcBorders>
                  <w:shd w:val="clear" w:color="auto" w:fill="auto"/>
                </w:tcPr>
                <w:p w14:paraId="7201FDF2" w14:textId="77777777" w:rsidR="003F2E7C" w:rsidRPr="00BE6A48" w:rsidRDefault="003F2E7C" w:rsidP="00F5049C">
                  <w:pPr>
                    <w:spacing w:after="0" w:line="276" w:lineRule="auto"/>
                    <w:rPr>
                      <w:rFonts w:ascii="Times New Roman" w:hAnsi="Times New Roman" w:cs="Times New Roman"/>
                      <w:sz w:val="28"/>
                      <w:szCs w:val="28"/>
                    </w:rPr>
                  </w:pPr>
                </w:p>
              </w:tc>
              <w:tc>
                <w:tcPr>
                  <w:tcW w:w="2052" w:type="dxa"/>
                  <w:shd w:val="clear" w:color="auto" w:fill="auto"/>
                </w:tcPr>
                <w:p w14:paraId="5178227A" w14:textId="77777777" w:rsidR="003F2E7C" w:rsidRPr="00BE6A48" w:rsidRDefault="003F2E7C" w:rsidP="00F5049C">
                  <w:pPr>
                    <w:spacing w:after="0" w:line="276" w:lineRule="auto"/>
                    <w:rPr>
                      <w:rFonts w:ascii="Times New Roman" w:hAnsi="Times New Roman" w:cs="Times New Roman"/>
                      <w:sz w:val="28"/>
                      <w:szCs w:val="28"/>
                    </w:rPr>
                  </w:pPr>
                </w:p>
              </w:tc>
              <w:tc>
                <w:tcPr>
                  <w:tcW w:w="2017" w:type="dxa"/>
                  <w:shd w:val="clear" w:color="auto" w:fill="auto"/>
                </w:tcPr>
                <w:p w14:paraId="08CF7C03" w14:textId="77777777" w:rsidR="003F2E7C" w:rsidRPr="00BE6A48" w:rsidRDefault="003F2E7C" w:rsidP="00F5049C">
                  <w:pPr>
                    <w:spacing w:after="0" w:line="276" w:lineRule="auto"/>
                    <w:rPr>
                      <w:rFonts w:ascii="Times New Roman" w:hAnsi="Times New Roman" w:cs="Times New Roman"/>
                      <w:sz w:val="28"/>
                      <w:szCs w:val="28"/>
                    </w:rPr>
                  </w:pPr>
                </w:p>
              </w:tc>
              <w:tc>
                <w:tcPr>
                  <w:tcW w:w="2053" w:type="dxa"/>
                  <w:shd w:val="clear" w:color="auto" w:fill="auto"/>
                </w:tcPr>
                <w:p w14:paraId="1AD542D4" w14:textId="77777777" w:rsidR="003F2E7C" w:rsidRPr="00BE6A48" w:rsidRDefault="003F2E7C" w:rsidP="00F5049C">
                  <w:pPr>
                    <w:spacing w:after="0" w:line="276" w:lineRule="auto"/>
                    <w:rPr>
                      <w:rFonts w:ascii="Times New Roman" w:hAnsi="Times New Roman" w:cs="Times New Roman"/>
                      <w:sz w:val="28"/>
                      <w:szCs w:val="28"/>
                    </w:rPr>
                  </w:pPr>
                </w:p>
              </w:tc>
              <w:tc>
                <w:tcPr>
                  <w:tcW w:w="2017" w:type="dxa"/>
                  <w:shd w:val="clear" w:color="auto" w:fill="auto"/>
                </w:tcPr>
                <w:p w14:paraId="02717A4A" w14:textId="77777777" w:rsidR="003F2E7C" w:rsidRPr="00BE6A48" w:rsidRDefault="003F2E7C" w:rsidP="00F5049C">
                  <w:pPr>
                    <w:spacing w:after="0" w:line="276" w:lineRule="auto"/>
                    <w:rPr>
                      <w:rFonts w:ascii="Times New Roman" w:hAnsi="Times New Roman" w:cs="Times New Roman"/>
                      <w:sz w:val="28"/>
                      <w:szCs w:val="28"/>
                    </w:rPr>
                  </w:pPr>
                </w:p>
              </w:tc>
            </w:tr>
          </w:tbl>
          <w:p w14:paraId="310B7C70" w14:textId="77777777" w:rsidR="003F2E7C" w:rsidRPr="00BE6A48" w:rsidRDefault="003F2E7C" w:rsidP="00F5049C">
            <w:pPr>
              <w:spacing w:line="276" w:lineRule="auto"/>
              <w:jc w:val="center"/>
              <w:rPr>
                <w:rFonts w:ascii="Times New Roman" w:hAnsi="Times New Roman" w:cs="Times New Roman"/>
                <w:sz w:val="28"/>
                <w:szCs w:val="28"/>
              </w:rPr>
            </w:pPr>
          </w:p>
        </w:tc>
      </w:tr>
      <w:tr w:rsidR="003F2E7C" w:rsidRPr="00BE6A48" w14:paraId="6E55D4DC" w14:textId="77777777" w:rsidTr="00F5049C">
        <w:tc>
          <w:tcPr>
            <w:tcW w:w="596" w:type="dxa"/>
          </w:tcPr>
          <w:p w14:paraId="578D703D"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7.</w:t>
            </w:r>
          </w:p>
        </w:tc>
        <w:tc>
          <w:tcPr>
            <w:tcW w:w="9219" w:type="dxa"/>
            <w:gridSpan w:val="2"/>
          </w:tcPr>
          <w:p w14:paraId="6817A65B"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Что из перечисленного характеризует эпоху «дворцовых переворотов» в XVIII в.? Выберите три ответа и запишите в таблицу цифры, под которыми они указаны.</w:t>
            </w:r>
          </w:p>
        </w:tc>
      </w:tr>
      <w:tr w:rsidR="003F2E7C" w:rsidRPr="00BE6A48" w14:paraId="68138065" w14:textId="77777777" w:rsidTr="00F5049C">
        <w:tc>
          <w:tcPr>
            <w:tcW w:w="596" w:type="dxa"/>
          </w:tcPr>
          <w:p w14:paraId="6DD3FA06"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782BACF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Решение крестьянского вопроса.</w:t>
            </w:r>
          </w:p>
          <w:p w14:paraId="3E986D0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Начало промышленного освоения Урала.</w:t>
            </w:r>
          </w:p>
          <w:p w14:paraId="789AAC6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Отмена местничества.</w:t>
            </w:r>
          </w:p>
          <w:p w14:paraId="60D4107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Усиление роли гвардии в государстве.</w:t>
            </w:r>
          </w:p>
          <w:p w14:paraId="42881ED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Расширение дворянских привилегий.</w:t>
            </w:r>
          </w:p>
          <w:p w14:paraId="7B14CD4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Начало складывания всероссийского рынка.</w:t>
            </w:r>
          </w:p>
        </w:tc>
      </w:tr>
      <w:tr w:rsidR="003F2E7C" w:rsidRPr="00BE6A48" w14:paraId="5044E7E1" w14:textId="77777777" w:rsidTr="00F5049C">
        <w:tc>
          <w:tcPr>
            <w:tcW w:w="596" w:type="dxa"/>
          </w:tcPr>
          <w:p w14:paraId="4F3182AD"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396EF479" w14:textId="77777777" w:rsidR="003F2E7C" w:rsidRPr="00BE6A48" w:rsidRDefault="003F2E7C" w:rsidP="00F5049C">
            <w:pPr>
              <w:spacing w:line="276" w:lineRule="auto"/>
              <w:rPr>
                <w:rFonts w:ascii="Times New Roman" w:hAnsi="Times New Roman" w:cs="Times New Roman"/>
                <w:i/>
                <w:sz w:val="28"/>
                <w:szCs w:val="28"/>
              </w:rPr>
            </w:pPr>
          </w:p>
          <w:p w14:paraId="70A5A6B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w:t>
            </w:r>
          </w:p>
          <w:tbl>
            <w:tblPr>
              <w:tblStyle w:val="af"/>
              <w:tblW w:w="0" w:type="auto"/>
              <w:tblLayout w:type="fixed"/>
              <w:tblLook w:val="04A0" w:firstRow="1" w:lastRow="0" w:firstColumn="1" w:lastColumn="0" w:noHBand="0" w:noVBand="1"/>
            </w:tblPr>
            <w:tblGrid>
              <w:gridCol w:w="1272"/>
              <w:gridCol w:w="425"/>
              <w:gridCol w:w="425"/>
              <w:gridCol w:w="426"/>
            </w:tblGrid>
            <w:tr w:rsidR="003F2E7C" w:rsidRPr="00BE6A48" w14:paraId="3C0B60AA" w14:textId="77777777" w:rsidTr="00F5049C">
              <w:trPr>
                <w:trHeight w:val="469"/>
              </w:trPr>
              <w:tc>
                <w:tcPr>
                  <w:tcW w:w="1272" w:type="dxa"/>
                  <w:vAlign w:val="center"/>
                </w:tcPr>
                <w:p w14:paraId="1DF89AE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Pr>
                <w:p w14:paraId="655AAE22"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62D74CFB"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Pr>
                <w:p w14:paraId="78B111F8" w14:textId="77777777" w:rsidR="003F2E7C" w:rsidRPr="00BE6A48" w:rsidRDefault="003F2E7C" w:rsidP="00F5049C">
                  <w:pPr>
                    <w:spacing w:line="276" w:lineRule="auto"/>
                    <w:jc w:val="center"/>
                    <w:rPr>
                      <w:rFonts w:ascii="Times New Roman" w:hAnsi="Times New Roman" w:cs="Times New Roman"/>
                      <w:sz w:val="28"/>
                      <w:szCs w:val="28"/>
                    </w:rPr>
                  </w:pPr>
                </w:p>
              </w:tc>
            </w:tr>
          </w:tbl>
          <w:p w14:paraId="1B88201E"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438E41AB" w14:textId="77777777" w:rsidTr="00F5049C">
        <w:tc>
          <w:tcPr>
            <w:tcW w:w="596" w:type="dxa"/>
          </w:tcPr>
          <w:p w14:paraId="7E80796D"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8.</w:t>
            </w:r>
          </w:p>
        </w:tc>
        <w:tc>
          <w:tcPr>
            <w:tcW w:w="9219" w:type="dxa"/>
            <w:gridSpan w:val="2"/>
          </w:tcPr>
          <w:p w14:paraId="21BF50DF"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c>
      </w:tr>
      <w:tr w:rsidR="003F2E7C" w:rsidRPr="00BE6A48" w14:paraId="4D107806" w14:textId="77777777" w:rsidTr="00F5049C">
        <w:tc>
          <w:tcPr>
            <w:tcW w:w="596" w:type="dxa"/>
          </w:tcPr>
          <w:p w14:paraId="437A21FA" w14:textId="77777777" w:rsidR="003F2E7C" w:rsidRPr="00BE6A48" w:rsidRDefault="003F2E7C" w:rsidP="00F5049C">
            <w:pPr>
              <w:spacing w:line="276" w:lineRule="auto"/>
              <w:jc w:val="center"/>
              <w:rPr>
                <w:rFonts w:ascii="Times New Roman" w:hAnsi="Times New Roman" w:cs="Times New Roman"/>
                <w:b/>
                <w:sz w:val="28"/>
                <w:szCs w:val="28"/>
              </w:rPr>
            </w:pPr>
          </w:p>
        </w:tc>
        <w:tc>
          <w:tcPr>
            <w:tcW w:w="4739" w:type="dxa"/>
          </w:tcPr>
          <w:p w14:paraId="3F763A0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ДОКУМЕНТЫ</w:t>
            </w:r>
          </w:p>
          <w:p w14:paraId="359CFFF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А) «Манифест о вольности дворянства»</w:t>
            </w:r>
          </w:p>
          <w:p w14:paraId="6313EC3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Б) «Соборное Уложение»</w:t>
            </w:r>
          </w:p>
          <w:p w14:paraId="0E59B2C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В) «Указ о престолонаследии»</w:t>
            </w:r>
          </w:p>
          <w:p w14:paraId="222C49F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Г) «Жалованная грамота дворянству»</w:t>
            </w:r>
          </w:p>
          <w:p w14:paraId="181F7CFA" w14:textId="77777777" w:rsidR="003F2E7C" w:rsidRPr="00BE6A48" w:rsidRDefault="003F2E7C" w:rsidP="00F5049C">
            <w:pPr>
              <w:spacing w:line="276" w:lineRule="auto"/>
              <w:jc w:val="center"/>
              <w:rPr>
                <w:rFonts w:ascii="Times New Roman" w:hAnsi="Times New Roman" w:cs="Times New Roman"/>
                <w:sz w:val="28"/>
                <w:szCs w:val="28"/>
              </w:rPr>
            </w:pPr>
          </w:p>
        </w:tc>
        <w:tc>
          <w:tcPr>
            <w:tcW w:w="4480" w:type="dxa"/>
          </w:tcPr>
          <w:p w14:paraId="0B0A454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ПРАВИТЕЛИ</w:t>
            </w:r>
          </w:p>
          <w:p w14:paraId="2410B96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1) Алексей Михайлович </w:t>
            </w:r>
          </w:p>
          <w:p w14:paraId="30A604A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Михаил Федорович</w:t>
            </w:r>
          </w:p>
          <w:p w14:paraId="6C0E53A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Петр Первый</w:t>
            </w:r>
          </w:p>
          <w:p w14:paraId="7CAB788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Екатерина Вторая</w:t>
            </w:r>
          </w:p>
          <w:p w14:paraId="593C4EB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Петр Третий</w:t>
            </w:r>
          </w:p>
          <w:p w14:paraId="79A5148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Павел Первый</w:t>
            </w:r>
          </w:p>
        </w:tc>
      </w:tr>
      <w:tr w:rsidR="003F2E7C" w:rsidRPr="00BE6A48" w14:paraId="2626E466" w14:textId="77777777" w:rsidTr="00F5049C">
        <w:tc>
          <w:tcPr>
            <w:tcW w:w="596" w:type="dxa"/>
          </w:tcPr>
          <w:p w14:paraId="0BD94C09"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2A469E2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ayout w:type="fixed"/>
              <w:tblLook w:val="04A0" w:firstRow="1" w:lastRow="0" w:firstColumn="1" w:lastColumn="0" w:noHBand="0" w:noVBand="1"/>
            </w:tblPr>
            <w:tblGrid>
              <w:gridCol w:w="1458"/>
              <w:gridCol w:w="487"/>
              <w:gridCol w:w="487"/>
              <w:gridCol w:w="488"/>
              <w:gridCol w:w="488"/>
            </w:tblGrid>
            <w:tr w:rsidR="003F2E7C" w:rsidRPr="00BE6A48" w14:paraId="4AA1DD1E" w14:textId="77777777" w:rsidTr="00F5049C">
              <w:trPr>
                <w:trHeight w:val="512"/>
              </w:trPr>
              <w:tc>
                <w:tcPr>
                  <w:tcW w:w="1458" w:type="dxa"/>
                  <w:vAlign w:val="center"/>
                </w:tcPr>
                <w:p w14:paraId="722F2B4A"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87" w:type="dxa"/>
                </w:tcPr>
                <w:p w14:paraId="169CBB42"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А</w:t>
                  </w:r>
                </w:p>
              </w:tc>
              <w:tc>
                <w:tcPr>
                  <w:tcW w:w="487" w:type="dxa"/>
                </w:tcPr>
                <w:p w14:paraId="15C892BE"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488" w:type="dxa"/>
                </w:tcPr>
                <w:p w14:paraId="4AB24C9A"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488" w:type="dxa"/>
                </w:tcPr>
                <w:p w14:paraId="35319806"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Г</w:t>
                  </w:r>
                </w:p>
              </w:tc>
            </w:tr>
            <w:tr w:rsidR="003F2E7C" w:rsidRPr="00BE6A48" w14:paraId="4F1A5195" w14:textId="77777777" w:rsidTr="00F5049C">
              <w:trPr>
                <w:trHeight w:val="512"/>
              </w:trPr>
              <w:tc>
                <w:tcPr>
                  <w:tcW w:w="1458" w:type="dxa"/>
                  <w:vAlign w:val="center"/>
                </w:tcPr>
                <w:p w14:paraId="3EACB7EB" w14:textId="77777777" w:rsidR="003F2E7C" w:rsidRPr="00BE6A48" w:rsidRDefault="003F2E7C" w:rsidP="00F5049C">
                  <w:pPr>
                    <w:spacing w:line="276" w:lineRule="auto"/>
                    <w:jc w:val="center"/>
                    <w:rPr>
                      <w:rFonts w:ascii="Times New Roman" w:hAnsi="Times New Roman" w:cs="Times New Roman"/>
                      <w:sz w:val="28"/>
                      <w:szCs w:val="28"/>
                    </w:rPr>
                  </w:pPr>
                </w:p>
              </w:tc>
              <w:tc>
                <w:tcPr>
                  <w:tcW w:w="487" w:type="dxa"/>
                </w:tcPr>
                <w:p w14:paraId="03187B0E" w14:textId="77777777" w:rsidR="003F2E7C" w:rsidRPr="00BE6A48" w:rsidRDefault="003F2E7C" w:rsidP="00F5049C">
                  <w:pPr>
                    <w:spacing w:line="276" w:lineRule="auto"/>
                    <w:jc w:val="center"/>
                    <w:rPr>
                      <w:rFonts w:ascii="Times New Roman" w:hAnsi="Times New Roman" w:cs="Times New Roman"/>
                      <w:sz w:val="28"/>
                      <w:szCs w:val="28"/>
                    </w:rPr>
                  </w:pPr>
                </w:p>
              </w:tc>
              <w:tc>
                <w:tcPr>
                  <w:tcW w:w="487" w:type="dxa"/>
                </w:tcPr>
                <w:p w14:paraId="5D3582E7" w14:textId="77777777" w:rsidR="003F2E7C" w:rsidRPr="00BE6A48" w:rsidRDefault="003F2E7C" w:rsidP="00F5049C">
                  <w:pPr>
                    <w:spacing w:line="276" w:lineRule="auto"/>
                    <w:jc w:val="center"/>
                    <w:rPr>
                      <w:rFonts w:ascii="Times New Roman" w:hAnsi="Times New Roman" w:cs="Times New Roman"/>
                      <w:sz w:val="28"/>
                      <w:szCs w:val="28"/>
                    </w:rPr>
                  </w:pPr>
                </w:p>
              </w:tc>
              <w:tc>
                <w:tcPr>
                  <w:tcW w:w="488" w:type="dxa"/>
                </w:tcPr>
                <w:p w14:paraId="68EBC850" w14:textId="77777777" w:rsidR="003F2E7C" w:rsidRPr="00BE6A48" w:rsidRDefault="003F2E7C" w:rsidP="00F5049C">
                  <w:pPr>
                    <w:spacing w:line="276" w:lineRule="auto"/>
                    <w:jc w:val="center"/>
                    <w:rPr>
                      <w:rFonts w:ascii="Times New Roman" w:hAnsi="Times New Roman" w:cs="Times New Roman"/>
                      <w:sz w:val="28"/>
                      <w:szCs w:val="28"/>
                    </w:rPr>
                  </w:pPr>
                </w:p>
              </w:tc>
              <w:tc>
                <w:tcPr>
                  <w:tcW w:w="488" w:type="dxa"/>
                </w:tcPr>
                <w:p w14:paraId="3870813A" w14:textId="77777777" w:rsidR="003F2E7C" w:rsidRPr="00BE6A48" w:rsidRDefault="003F2E7C" w:rsidP="00F5049C">
                  <w:pPr>
                    <w:spacing w:line="276" w:lineRule="auto"/>
                    <w:jc w:val="center"/>
                    <w:rPr>
                      <w:rFonts w:ascii="Times New Roman" w:hAnsi="Times New Roman" w:cs="Times New Roman"/>
                      <w:sz w:val="28"/>
                      <w:szCs w:val="28"/>
                    </w:rPr>
                  </w:pPr>
                </w:p>
              </w:tc>
            </w:tr>
          </w:tbl>
          <w:p w14:paraId="3FB88DDB"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7F716197" w14:textId="77777777" w:rsidTr="00F5049C">
        <w:tc>
          <w:tcPr>
            <w:tcW w:w="596" w:type="dxa"/>
          </w:tcPr>
          <w:p w14:paraId="3D14EEBA"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9.</w:t>
            </w:r>
          </w:p>
        </w:tc>
        <w:tc>
          <w:tcPr>
            <w:tcW w:w="9219" w:type="dxa"/>
            <w:gridSpan w:val="2"/>
          </w:tcPr>
          <w:p w14:paraId="67172EF5"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b/>
                <w:sz w:val="28"/>
                <w:szCs w:val="28"/>
              </w:rPr>
              <w:t>Прочтите отрывок из указа российского император и назовите его имя.</w:t>
            </w:r>
          </w:p>
        </w:tc>
      </w:tr>
      <w:tr w:rsidR="003F2E7C" w:rsidRPr="00BE6A48" w14:paraId="2AA35758" w14:textId="77777777" w:rsidTr="00F5049C">
        <w:tc>
          <w:tcPr>
            <w:tcW w:w="596" w:type="dxa"/>
          </w:tcPr>
          <w:p w14:paraId="3BB9CFF9"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626C4F82"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
          <w:p w14:paraId="70331613"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14:paraId="72E2CDA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На сем основании Правительствующий сенат не оставит учинить все нужные распоряжения.</w:t>
            </w:r>
          </w:p>
          <w:p w14:paraId="01F8C8DB"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Контрассигнировал (т. е. скрепил печатью) министр внутренних дел граф Виктор Кочубей».</w:t>
            </w:r>
          </w:p>
          <w:p w14:paraId="403E21CC"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6DB53C9E" w14:textId="77777777" w:rsidTr="00F5049C">
        <w:tc>
          <w:tcPr>
            <w:tcW w:w="596" w:type="dxa"/>
          </w:tcPr>
          <w:p w14:paraId="575A9958"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49B99EA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Ответ: ________________.</w:t>
            </w:r>
          </w:p>
          <w:p w14:paraId="71087D2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4C02C297" w14:textId="77777777" w:rsidTr="00F5049C">
        <w:tc>
          <w:tcPr>
            <w:tcW w:w="596" w:type="dxa"/>
          </w:tcPr>
          <w:p w14:paraId="5CE36D50"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10</w:t>
            </w:r>
          </w:p>
        </w:tc>
        <w:tc>
          <w:tcPr>
            <w:tcW w:w="9219" w:type="dxa"/>
            <w:gridSpan w:val="2"/>
          </w:tcPr>
          <w:p w14:paraId="1BE56FE7"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b/>
                <w:sz w:val="28"/>
                <w:szCs w:val="28"/>
              </w:rPr>
              <w:t>Прочтите отрывок из воспоминаний современницы.</w:t>
            </w:r>
          </w:p>
        </w:tc>
      </w:tr>
      <w:tr w:rsidR="003F2E7C" w:rsidRPr="00BE6A48" w14:paraId="0729A5CF" w14:textId="77777777" w:rsidTr="00F5049C">
        <w:tc>
          <w:tcPr>
            <w:tcW w:w="596" w:type="dxa"/>
          </w:tcPr>
          <w:p w14:paraId="20EFF43F"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3079E31D"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мыслию, одни о воссоздании единства «славянского», другие чисто религиозною мыслию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являлись препятствиями непреодолимыми к достижению какого бы то ни было результата даже и тогда, когда бы война окончилась для нас «блистательно».</w:t>
            </w:r>
          </w:p>
          <w:p w14:paraId="4F0A9B49"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14:paraId="64F431DC" w14:textId="77777777" w:rsidR="003F2E7C" w:rsidRPr="00BE6A48" w:rsidRDefault="003F2E7C" w:rsidP="00F5049C">
            <w:pPr>
              <w:spacing w:line="276" w:lineRule="auto"/>
              <w:rPr>
                <w:rFonts w:ascii="Times New Roman" w:hAnsi="Times New Roman" w:cs="Times New Roman"/>
                <w:b/>
                <w:sz w:val="28"/>
                <w:szCs w:val="28"/>
              </w:rPr>
            </w:pPr>
          </w:p>
        </w:tc>
      </w:tr>
      <w:tr w:rsidR="003F2E7C" w:rsidRPr="00BE6A48" w14:paraId="52379093" w14:textId="77777777" w:rsidTr="00F5049C">
        <w:tc>
          <w:tcPr>
            <w:tcW w:w="596" w:type="dxa"/>
          </w:tcPr>
          <w:p w14:paraId="63CAA45A"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70100CB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Используя текст и знания по истории, выберите в приведённом списке три верных суждения.</w:t>
            </w:r>
          </w:p>
          <w:p w14:paraId="32C42078"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Запишите в таблицу цифры, под которыми они указаны.</w:t>
            </w:r>
          </w:p>
          <w:p w14:paraId="291E75BC"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1) Воспоминания относятся к периоду царствования Николая I.</w:t>
            </w:r>
          </w:p>
          <w:p w14:paraId="1097747B"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2) Война, о начале которой говорится в тексте, закончилась подписанием Сан-Стефанского мирного договора.</w:t>
            </w:r>
          </w:p>
          <w:p w14:paraId="1D5C5B9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3) Война, о начале которой говорится в тексте, закончилась поражением России.</w:t>
            </w:r>
          </w:p>
          <w:p w14:paraId="7B327F93"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4) Автор отмечает, что одной из причин войны было стремление части российского общества помочь «единоверным» народам.</w:t>
            </w:r>
          </w:p>
          <w:p w14:paraId="5B5534CB"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5) Участником войны, о начале которой говорится в тексте, был генерал М.Д. Скобелев.</w:t>
            </w:r>
          </w:p>
          <w:p w14:paraId="6ED73C7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6) Одним из важнейших событий этой войны стал штурм Плевны, которую русские войска так и не смогли захватить.</w:t>
            </w:r>
          </w:p>
        </w:tc>
      </w:tr>
      <w:tr w:rsidR="003F2E7C" w:rsidRPr="00BE6A48" w14:paraId="6A2F3CEE" w14:textId="77777777" w:rsidTr="00F5049C">
        <w:tc>
          <w:tcPr>
            <w:tcW w:w="596" w:type="dxa"/>
          </w:tcPr>
          <w:p w14:paraId="38B22E3F"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26A4EE5F" w14:textId="77777777" w:rsidR="003F2E7C" w:rsidRPr="00BE6A48" w:rsidRDefault="003F2E7C" w:rsidP="00F5049C">
            <w:pPr>
              <w:spacing w:line="276" w:lineRule="auto"/>
              <w:rPr>
                <w:rFonts w:ascii="Times New Roman" w:hAnsi="Times New Roman" w:cs="Times New Roman"/>
                <w:i/>
                <w:sz w:val="28"/>
                <w:szCs w:val="28"/>
              </w:rPr>
            </w:pPr>
          </w:p>
          <w:p w14:paraId="205970E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w:t>
            </w:r>
            <w:r w:rsidRPr="00BE6A48">
              <w:rPr>
                <w:rFonts w:ascii="Times New Roman" w:hAnsi="Times New Roman"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gridCol w:w="426"/>
            </w:tblGrid>
            <w:tr w:rsidR="003F2E7C" w:rsidRPr="00BE6A48" w14:paraId="504D5491" w14:textId="77777777" w:rsidTr="00F5049C">
              <w:trPr>
                <w:trHeight w:val="469"/>
              </w:trPr>
              <w:tc>
                <w:tcPr>
                  <w:tcW w:w="1272" w:type="dxa"/>
                  <w:vAlign w:val="center"/>
                </w:tcPr>
                <w:p w14:paraId="224E19B4"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Pr>
                <w:p w14:paraId="293CCD8F"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1CA69F26"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Pr>
                <w:p w14:paraId="3F34311F" w14:textId="77777777" w:rsidR="003F2E7C" w:rsidRPr="00BE6A48" w:rsidRDefault="003F2E7C" w:rsidP="00F5049C">
                  <w:pPr>
                    <w:spacing w:line="276" w:lineRule="auto"/>
                    <w:jc w:val="center"/>
                    <w:rPr>
                      <w:rFonts w:ascii="Times New Roman" w:hAnsi="Times New Roman" w:cs="Times New Roman"/>
                      <w:sz w:val="28"/>
                      <w:szCs w:val="28"/>
                    </w:rPr>
                  </w:pPr>
                </w:p>
              </w:tc>
            </w:tr>
          </w:tbl>
          <w:p w14:paraId="41B22481" w14:textId="77777777" w:rsidR="003F2E7C" w:rsidRPr="00BE6A48" w:rsidRDefault="003F2E7C" w:rsidP="00F5049C">
            <w:pPr>
              <w:spacing w:line="276" w:lineRule="auto"/>
              <w:jc w:val="center"/>
              <w:rPr>
                <w:rFonts w:ascii="Times New Roman" w:hAnsi="Times New Roman" w:cs="Times New Roman"/>
                <w:sz w:val="28"/>
                <w:szCs w:val="28"/>
              </w:rPr>
            </w:pPr>
          </w:p>
        </w:tc>
      </w:tr>
    </w:tbl>
    <w:p w14:paraId="31416F06" w14:textId="77777777" w:rsidR="003F2E7C" w:rsidRPr="00BE6A48" w:rsidRDefault="003F2E7C" w:rsidP="003F2E7C">
      <w:pPr>
        <w:rPr>
          <w:rFonts w:ascii="Times New Roman" w:hAnsi="Times New Roman" w:cs="Times New Roman"/>
        </w:rPr>
      </w:pPr>
      <w:r w:rsidRPr="00BE6A48">
        <w:rPr>
          <w:rFonts w:ascii="Times New Roman" w:hAnsi="Times New Roman" w:cs="Times New Roman"/>
        </w:rPr>
        <w:br w:type="page"/>
      </w:r>
    </w:p>
    <w:tbl>
      <w:tblPr>
        <w:tblStyle w:val="af"/>
        <w:tblW w:w="9815"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6"/>
        <w:gridCol w:w="4878"/>
        <w:gridCol w:w="4341"/>
      </w:tblGrid>
      <w:tr w:rsidR="003F2E7C" w:rsidRPr="001F58EE" w14:paraId="3EAE7933" w14:textId="77777777" w:rsidTr="00F5049C">
        <w:tc>
          <w:tcPr>
            <w:tcW w:w="596" w:type="dxa"/>
          </w:tcPr>
          <w:p w14:paraId="364CF69F" w14:textId="77777777" w:rsidR="003F2E7C" w:rsidRPr="001F58EE" w:rsidRDefault="003F2E7C" w:rsidP="00F5049C">
            <w:pPr>
              <w:spacing w:line="276" w:lineRule="auto"/>
              <w:jc w:val="center"/>
              <w:rPr>
                <w:rFonts w:ascii="OfficinaSansBookC" w:hAnsi="OfficinaSansBookC" w:cs="Times New Roman"/>
                <w:b/>
                <w:sz w:val="28"/>
                <w:szCs w:val="28"/>
              </w:rPr>
            </w:pPr>
          </w:p>
        </w:tc>
        <w:tc>
          <w:tcPr>
            <w:tcW w:w="9219" w:type="dxa"/>
            <w:gridSpan w:val="2"/>
          </w:tcPr>
          <w:tbl>
            <w:tblPr>
              <w:tblStyle w:val="af"/>
              <w:tblpPr w:leftFromText="180" w:rightFromText="180" w:horzAnchor="margin" w:tblpXSpec="center" w:tblpY="400"/>
              <w:tblW w:w="0" w:type="auto"/>
              <w:tblLayout w:type="fixed"/>
              <w:tblLook w:val="04A0" w:firstRow="1" w:lastRow="0" w:firstColumn="1" w:lastColumn="0" w:noHBand="0" w:noVBand="1"/>
            </w:tblPr>
            <w:tblGrid>
              <w:gridCol w:w="6510"/>
            </w:tblGrid>
            <w:tr w:rsidR="003F2E7C" w:rsidRPr="001F58EE" w14:paraId="66DF683C" w14:textId="77777777" w:rsidTr="00F5049C">
              <w:trPr>
                <w:trHeight w:val="469"/>
              </w:trPr>
              <w:tc>
                <w:tcPr>
                  <w:tcW w:w="6510" w:type="dxa"/>
                  <w:vAlign w:val="center"/>
                </w:tcPr>
                <w:p w14:paraId="419E0981" w14:textId="77777777" w:rsidR="003F2E7C" w:rsidRPr="001F58EE" w:rsidRDefault="003F2E7C" w:rsidP="00F5049C">
                  <w:pPr>
                    <w:spacing w:line="276" w:lineRule="auto"/>
                    <w:jc w:val="center"/>
                    <w:rPr>
                      <w:rFonts w:ascii="OfficinaSansBookC" w:hAnsi="OfficinaSansBookC" w:cs="Times New Roman"/>
                      <w:sz w:val="28"/>
                      <w:szCs w:val="28"/>
                    </w:rPr>
                  </w:pPr>
                  <w:r w:rsidRPr="001F58EE">
                    <w:rPr>
                      <w:rFonts w:ascii="OfficinaSansBookC" w:hAnsi="OfficinaSansBookC" w:cs="Times New Roman"/>
                      <w:b/>
                      <w:i/>
                      <w:sz w:val="28"/>
                      <w:szCs w:val="28"/>
                    </w:rPr>
                    <w:t>Рассмотрите схему и выполните задания 11-13.</w:t>
                  </w:r>
                </w:p>
              </w:tc>
            </w:tr>
          </w:tbl>
          <w:p w14:paraId="23AEC5DA" w14:textId="77777777" w:rsidR="003F2E7C" w:rsidRPr="001F58EE" w:rsidRDefault="003F2E7C" w:rsidP="00F5049C">
            <w:pPr>
              <w:spacing w:line="276" w:lineRule="auto"/>
              <w:rPr>
                <w:rFonts w:ascii="OfficinaSansBookC" w:hAnsi="OfficinaSansBookC" w:cs="Times New Roman"/>
                <w:i/>
                <w:sz w:val="28"/>
                <w:szCs w:val="28"/>
              </w:rPr>
            </w:pPr>
          </w:p>
          <w:p w14:paraId="02E8FFEF" w14:textId="77777777" w:rsidR="003F2E7C" w:rsidRPr="001F58EE" w:rsidRDefault="003F2E7C" w:rsidP="00F5049C">
            <w:pPr>
              <w:spacing w:line="276" w:lineRule="auto"/>
              <w:rPr>
                <w:rFonts w:ascii="OfficinaSansBookC" w:hAnsi="OfficinaSansBookC" w:cs="Times New Roman"/>
                <w:i/>
                <w:sz w:val="28"/>
                <w:szCs w:val="28"/>
              </w:rPr>
            </w:pPr>
          </w:p>
          <w:p w14:paraId="3FAF2F18" w14:textId="77777777" w:rsidR="003F2E7C" w:rsidRPr="001F58EE" w:rsidRDefault="003F2E7C" w:rsidP="00F5049C">
            <w:pPr>
              <w:spacing w:line="276" w:lineRule="auto"/>
              <w:jc w:val="center"/>
              <w:rPr>
                <w:rFonts w:ascii="OfficinaSansBookC" w:hAnsi="OfficinaSansBookC" w:cs="Times New Roman"/>
                <w:i/>
                <w:sz w:val="28"/>
                <w:szCs w:val="28"/>
              </w:rPr>
            </w:pPr>
            <w:r w:rsidRPr="001F58EE">
              <w:rPr>
                <w:rFonts w:ascii="OfficinaSansBookC" w:hAnsi="OfficinaSansBookC" w:cs="Times New Roman"/>
                <w:i/>
                <w:noProof/>
                <w:sz w:val="28"/>
                <w:szCs w:val="28"/>
                <w:lang w:eastAsia="ru-RU"/>
              </w:rPr>
              <w:drawing>
                <wp:inline distT="0" distB="0" distL="0" distR="0" wp14:anchorId="1BDBEED9" wp14:editId="5F66C7C8">
                  <wp:extent cx="5934075" cy="5314950"/>
                  <wp:effectExtent l="0" t="0" r="9525" b="0"/>
                  <wp:docPr id="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7"/>
                          <a:stretch/>
                        </pic:blipFill>
                        <pic:spPr bwMode="auto">
                          <a:xfrm>
                            <a:off x="0" y="0"/>
                            <a:ext cx="5934075" cy="5314950"/>
                          </a:xfrm>
                          <a:prstGeom prst="rect">
                            <a:avLst/>
                          </a:prstGeom>
                          <a:noFill/>
                          <a:ln>
                            <a:noFill/>
                          </a:ln>
                        </pic:spPr>
                      </pic:pic>
                    </a:graphicData>
                  </a:graphic>
                </wp:inline>
              </w:drawing>
            </w:r>
          </w:p>
        </w:tc>
      </w:tr>
      <w:tr w:rsidR="003F2E7C" w:rsidRPr="00BE6A48" w14:paraId="14C53FD0" w14:textId="77777777" w:rsidTr="00F5049C">
        <w:tc>
          <w:tcPr>
            <w:tcW w:w="596" w:type="dxa"/>
          </w:tcPr>
          <w:p w14:paraId="466C5CF6"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11.</w:t>
            </w:r>
          </w:p>
        </w:tc>
        <w:tc>
          <w:tcPr>
            <w:tcW w:w="9219" w:type="dxa"/>
            <w:gridSpan w:val="2"/>
          </w:tcPr>
          <w:p w14:paraId="4637357D"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Назовите предводителя восстания, которое обозначено на карте</w:t>
            </w:r>
            <w:r w:rsidRPr="00BE6A48">
              <w:rPr>
                <w:rStyle w:val="af2"/>
                <w:rFonts w:ascii="Times New Roman" w:hAnsi="Times New Roman" w:cs="Times New Roman"/>
                <w:b/>
                <w:sz w:val="28"/>
                <w:szCs w:val="28"/>
              </w:rPr>
              <w:footnoteReference w:id="1"/>
            </w:r>
            <w:r w:rsidRPr="00BE6A48">
              <w:rPr>
                <w:rFonts w:ascii="Times New Roman" w:hAnsi="Times New Roman" w:cs="Times New Roman"/>
                <w:b/>
                <w:sz w:val="28"/>
                <w:szCs w:val="28"/>
              </w:rPr>
              <w:t>.</w:t>
            </w:r>
          </w:p>
          <w:p w14:paraId="4F0BDA5F"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sz w:val="28"/>
                <w:szCs w:val="28"/>
              </w:rPr>
              <w:t>Ответ: ___________________________.</w:t>
            </w:r>
          </w:p>
        </w:tc>
      </w:tr>
      <w:tr w:rsidR="003F2E7C" w:rsidRPr="00BE6A48" w14:paraId="2A238E0E" w14:textId="77777777" w:rsidTr="00F5049C">
        <w:tc>
          <w:tcPr>
            <w:tcW w:w="596" w:type="dxa"/>
          </w:tcPr>
          <w:p w14:paraId="6E2DC51C"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12.</w:t>
            </w:r>
          </w:p>
        </w:tc>
        <w:tc>
          <w:tcPr>
            <w:tcW w:w="9219" w:type="dxa"/>
            <w:gridSpan w:val="2"/>
          </w:tcPr>
          <w:p w14:paraId="6CEFA600"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Напишите название города, обозначенного на карте цифрой «1».</w:t>
            </w:r>
          </w:p>
          <w:p w14:paraId="40C03E51"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___________________________.</w:t>
            </w:r>
          </w:p>
        </w:tc>
      </w:tr>
      <w:tr w:rsidR="003F2E7C" w:rsidRPr="00BE6A48" w14:paraId="23650921" w14:textId="77777777" w:rsidTr="00F5049C">
        <w:tc>
          <w:tcPr>
            <w:tcW w:w="596" w:type="dxa"/>
          </w:tcPr>
          <w:p w14:paraId="310D86C1"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13.</w:t>
            </w:r>
          </w:p>
        </w:tc>
        <w:tc>
          <w:tcPr>
            <w:tcW w:w="9219" w:type="dxa"/>
            <w:gridSpan w:val="2"/>
          </w:tcPr>
          <w:p w14:paraId="6EF76184"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b/>
                <w:sz w:val="28"/>
                <w:szCs w:val="28"/>
              </w:rPr>
              <w:t>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tc>
      </w:tr>
      <w:tr w:rsidR="003F2E7C" w:rsidRPr="00BE6A48" w14:paraId="11556B27" w14:textId="77777777" w:rsidTr="00F5049C">
        <w:tc>
          <w:tcPr>
            <w:tcW w:w="596" w:type="dxa"/>
          </w:tcPr>
          <w:p w14:paraId="761BFA59"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2A600D7D"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1) Отряды восставших одержали победу и добились отмены крепостного права.</w:t>
            </w:r>
          </w:p>
          <w:p w14:paraId="41F2304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2) Предводитель восстания погиб в одной из битв на Урале.</w:t>
            </w:r>
          </w:p>
          <w:p w14:paraId="0332F2A8"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3) На карте обозначен и подписан населенный пункт, который в годы Великой Отечественной войны получит неофициальное название «Танкоград»</w:t>
            </w:r>
          </w:p>
          <w:p w14:paraId="5493C8DC"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4) Восстание началось в 1774 году.</w:t>
            </w:r>
          </w:p>
          <w:p w14:paraId="448D71BF"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5) Цифрой «3» на карте обозначена Казань.</w:t>
            </w:r>
          </w:p>
          <w:p w14:paraId="0151845B"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6) Город, обозначенный на карте цифрой «4», восставшим захватить не удалось.</w:t>
            </w:r>
          </w:p>
          <w:p w14:paraId="2F4F53FA"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5D01C39A" w14:textId="77777777" w:rsidTr="00F5049C">
        <w:tc>
          <w:tcPr>
            <w:tcW w:w="596" w:type="dxa"/>
          </w:tcPr>
          <w:p w14:paraId="14FC612B"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31286DF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w:t>
            </w:r>
            <w:r w:rsidRPr="00BE6A48">
              <w:rPr>
                <w:rFonts w:ascii="Times New Roman" w:hAnsi="Times New Roman"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gridCol w:w="425"/>
            </w:tblGrid>
            <w:tr w:rsidR="003F2E7C" w:rsidRPr="00BE6A48" w14:paraId="183AC3C5" w14:textId="77777777" w:rsidTr="00F5049C">
              <w:trPr>
                <w:trHeight w:val="469"/>
              </w:trPr>
              <w:tc>
                <w:tcPr>
                  <w:tcW w:w="1272" w:type="dxa"/>
                  <w:vAlign w:val="center"/>
                </w:tcPr>
                <w:p w14:paraId="770FC64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Pr>
                <w:p w14:paraId="3335972D"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29F55644"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43FB3C07" w14:textId="77777777" w:rsidR="003F2E7C" w:rsidRPr="00BE6A48" w:rsidRDefault="003F2E7C" w:rsidP="00F5049C">
                  <w:pPr>
                    <w:spacing w:line="276" w:lineRule="auto"/>
                    <w:jc w:val="center"/>
                    <w:rPr>
                      <w:rFonts w:ascii="Times New Roman" w:hAnsi="Times New Roman" w:cs="Times New Roman"/>
                      <w:sz w:val="28"/>
                      <w:szCs w:val="28"/>
                    </w:rPr>
                  </w:pPr>
                </w:p>
              </w:tc>
            </w:tr>
          </w:tbl>
          <w:p w14:paraId="21750D46" w14:textId="77777777" w:rsidR="003F2E7C" w:rsidRPr="00BE6A48" w:rsidRDefault="003F2E7C" w:rsidP="00F5049C">
            <w:pPr>
              <w:spacing w:line="276" w:lineRule="auto"/>
              <w:rPr>
                <w:rFonts w:ascii="Times New Roman" w:hAnsi="Times New Roman" w:cs="Times New Roman"/>
                <w:sz w:val="28"/>
                <w:szCs w:val="28"/>
              </w:rPr>
            </w:pPr>
          </w:p>
          <w:tbl>
            <w:tblPr>
              <w:tblStyle w:val="af"/>
              <w:tblW w:w="0" w:type="auto"/>
              <w:jc w:val="center"/>
              <w:tblLayout w:type="fixed"/>
              <w:tblLook w:val="04A0" w:firstRow="1" w:lastRow="0" w:firstColumn="1" w:lastColumn="0" w:noHBand="0" w:noVBand="1"/>
            </w:tblPr>
            <w:tblGrid>
              <w:gridCol w:w="7543"/>
            </w:tblGrid>
            <w:tr w:rsidR="003F2E7C" w:rsidRPr="00BE6A48" w14:paraId="469DF68E" w14:textId="77777777" w:rsidTr="00F5049C">
              <w:trPr>
                <w:trHeight w:val="469"/>
                <w:jc w:val="center"/>
              </w:trPr>
              <w:tc>
                <w:tcPr>
                  <w:tcW w:w="7543" w:type="dxa"/>
                  <w:vAlign w:val="center"/>
                </w:tcPr>
                <w:p w14:paraId="228AEC75"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b/>
                      <w:i/>
                      <w:sz w:val="28"/>
                      <w:szCs w:val="28"/>
                    </w:rPr>
                    <w:t>Рассмотрите изображение и выполните задание 14.</w:t>
                  </w:r>
                </w:p>
              </w:tc>
            </w:tr>
          </w:tbl>
          <w:p w14:paraId="35088C50" w14:textId="77777777" w:rsidR="003F2E7C" w:rsidRPr="00BE6A48" w:rsidRDefault="003F2E7C" w:rsidP="00F5049C">
            <w:pPr>
              <w:spacing w:line="276" w:lineRule="auto"/>
              <w:jc w:val="center"/>
              <w:rPr>
                <w:rFonts w:ascii="Times New Roman" w:hAnsi="Times New Roman" w:cs="Times New Roman"/>
                <w:sz w:val="28"/>
                <w:szCs w:val="28"/>
              </w:rPr>
            </w:pPr>
          </w:p>
          <w:p w14:paraId="23FBB40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noProof/>
                <w:sz w:val="28"/>
                <w:szCs w:val="28"/>
                <w:lang w:eastAsia="ru-RU"/>
              </w:rPr>
              <w:drawing>
                <wp:inline distT="0" distB="0" distL="0" distR="0" wp14:anchorId="050B3DE8" wp14:editId="1B529AD7">
                  <wp:extent cx="4953000" cy="3846140"/>
                  <wp:effectExtent l="0" t="0" r="0" b="254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8"/>
                          <a:stretch/>
                        </pic:blipFill>
                        <pic:spPr bwMode="auto">
                          <a:xfrm>
                            <a:off x="0" y="0"/>
                            <a:ext cx="4956939" cy="3849198"/>
                          </a:xfrm>
                          <a:prstGeom prst="rect">
                            <a:avLst/>
                          </a:prstGeom>
                          <a:noFill/>
                          <a:ln>
                            <a:noFill/>
                          </a:ln>
                        </pic:spPr>
                      </pic:pic>
                    </a:graphicData>
                  </a:graphic>
                </wp:inline>
              </w:drawing>
            </w:r>
          </w:p>
          <w:p w14:paraId="0A3637A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02C22476" w14:textId="77777777" w:rsidTr="00F5049C">
        <w:tc>
          <w:tcPr>
            <w:tcW w:w="596" w:type="dxa"/>
          </w:tcPr>
          <w:p w14:paraId="27B9E528"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14.</w:t>
            </w:r>
          </w:p>
        </w:tc>
        <w:tc>
          <w:tcPr>
            <w:tcW w:w="9219" w:type="dxa"/>
            <w:gridSpan w:val="2"/>
          </w:tcPr>
          <w:p w14:paraId="2198ECD3"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b/>
                <w:sz w:val="28"/>
                <w:szCs w:val="28"/>
              </w:rPr>
              <w:t>Какие суждения о данной картине</w:t>
            </w:r>
            <w:r w:rsidRPr="00BE6A48">
              <w:rPr>
                <w:rStyle w:val="af2"/>
                <w:rFonts w:ascii="Times New Roman" w:hAnsi="Times New Roman" w:cs="Times New Roman"/>
                <w:b/>
                <w:sz w:val="28"/>
                <w:szCs w:val="28"/>
              </w:rPr>
              <w:footnoteReference w:id="2"/>
            </w:r>
            <w:r w:rsidRPr="00BE6A48">
              <w:rPr>
                <w:rFonts w:ascii="Times New Roman" w:hAnsi="Times New Roman" w:cs="Times New Roman"/>
                <w:b/>
                <w:sz w:val="28"/>
                <w:szCs w:val="28"/>
              </w:rPr>
              <w:t xml:space="preserve"> являются верными? Выберите два суждения из пяти предложенных. Запишите в таблицу цифры, под которыми они указаны.</w:t>
            </w:r>
          </w:p>
        </w:tc>
      </w:tr>
      <w:tr w:rsidR="003F2E7C" w:rsidRPr="00BE6A48" w14:paraId="22D916A2" w14:textId="77777777" w:rsidTr="00F5049C">
        <w:tc>
          <w:tcPr>
            <w:tcW w:w="596" w:type="dxa"/>
          </w:tcPr>
          <w:p w14:paraId="6CFD731E"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2364534"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1) Между историческими персонажами, изображёнными на картине, возник конфликт, который стал причиной смерти одного из них. </w:t>
            </w:r>
          </w:p>
          <w:p w14:paraId="0709BDAD" w14:textId="77777777" w:rsidR="003F2E7C" w:rsidRPr="00BE6A48" w:rsidRDefault="003F2E7C" w:rsidP="00F5049C">
            <w:pPr>
              <w:tabs>
                <w:tab w:val="left" w:pos="1170"/>
              </w:tabs>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2) Изображённые на картине исторические персонажи жили во второй половине XVIII в.</w:t>
            </w:r>
          </w:p>
          <w:p w14:paraId="1BBE4AE6"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3) Художник, написавший данную картину, был современником событий, которые изобразил на картине.</w:t>
            </w:r>
          </w:p>
          <w:p w14:paraId="6E4C241B"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4) Царь, изображённый на картине, установил порядок престолонаследия по завещанию, передав престол своей жене Екатерине.</w:t>
            </w:r>
          </w:p>
          <w:p w14:paraId="7A1215BE"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5) С деятельностью царя, изображённого на картине, связано превращение России в Империю.</w:t>
            </w:r>
          </w:p>
        </w:tc>
      </w:tr>
      <w:tr w:rsidR="003F2E7C" w:rsidRPr="00BE6A48" w14:paraId="0967C3A2" w14:textId="77777777" w:rsidTr="00F5049C">
        <w:tc>
          <w:tcPr>
            <w:tcW w:w="596" w:type="dxa"/>
          </w:tcPr>
          <w:p w14:paraId="7D45FB05"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00BBFB89" w14:textId="77777777" w:rsidR="003F2E7C" w:rsidRPr="00BE6A48" w:rsidRDefault="003F2E7C" w:rsidP="00F5049C">
            <w:pPr>
              <w:spacing w:line="276" w:lineRule="auto"/>
              <w:rPr>
                <w:rFonts w:ascii="Times New Roman" w:hAnsi="Times New Roman" w:cs="Times New Roman"/>
                <w:i/>
                <w:sz w:val="28"/>
                <w:szCs w:val="28"/>
              </w:rPr>
            </w:pPr>
          </w:p>
          <w:p w14:paraId="46AD6F0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w:t>
            </w:r>
            <w:r w:rsidRPr="00BE6A48">
              <w:rPr>
                <w:rFonts w:ascii="Times New Roman" w:hAnsi="Times New Roman" w:cs="Times New Roman"/>
                <w:sz w:val="28"/>
                <w:szCs w:val="28"/>
              </w:rPr>
              <w:t>.</w:t>
            </w:r>
          </w:p>
          <w:tbl>
            <w:tblPr>
              <w:tblStyle w:val="af"/>
              <w:tblW w:w="0" w:type="auto"/>
              <w:tblLayout w:type="fixed"/>
              <w:tblLook w:val="04A0" w:firstRow="1" w:lastRow="0" w:firstColumn="1" w:lastColumn="0" w:noHBand="0" w:noVBand="1"/>
            </w:tblPr>
            <w:tblGrid>
              <w:gridCol w:w="1272"/>
              <w:gridCol w:w="425"/>
              <w:gridCol w:w="425"/>
            </w:tblGrid>
            <w:tr w:rsidR="003F2E7C" w:rsidRPr="00BE6A48" w14:paraId="79528617" w14:textId="77777777" w:rsidTr="00F5049C">
              <w:trPr>
                <w:trHeight w:val="469"/>
              </w:trPr>
              <w:tc>
                <w:tcPr>
                  <w:tcW w:w="1272" w:type="dxa"/>
                  <w:vAlign w:val="center"/>
                </w:tcPr>
                <w:p w14:paraId="0689BC4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Pr>
                <w:p w14:paraId="6D08FFCD"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0D4A6006" w14:textId="77777777" w:rsidR="003F2E7C" w:rsidRPr="00BE6A48" w:rsidRDefault="003F2E7C" w:rsidP="00F5049C">
                  <w:pPr>
                    <w:spacing w:line="276" w:lineRule="auto"/>
                    <w:jc w:val="center"/>
                    <w:rPr>
                      <w:rFonts w:ascii="Times New Roman" w:hAnsi="Times New Roman" w:cs="Times New Roman"/>
                      <w:sz w:val="28"/>
                      <w:szCs w:val="28"/>
                    </w:rPr>
                  </w:pPr>
                </w:p>
              </w:tc>
            </w:tr>
          </w:tbl>
          <w:p w14:paraId="6DEF1E3C"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78D3C20B" w14:textId="77777777" w:rsidTr="00F5049C">
        <w:trPr>
          <w:trHeight w:val="1008"/>
        </w:trPr>
        <w:tc>
          <w:tcPr>
            <w:tcW w:w="596" w:type="dxa"/>
          </w:tcPr>
          <w:p w14:paraId="6CC8DD9D"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15.</w:t>
            </w:r>
          </w:p>
        </w:tc>
        <w:tc>
          <w:tcPr>
            <w:tcW w:w="9219" w:type="dxa"/>
            <w:gridSpan w:val="2"/>
          </w:tcPr>
          <w:p w14:paraId="70EABFFA"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Какие памятники культуры</w:t>
            </w:r>
            <w:r w:rsidRPr="00BE6A48">
              <w:rPr>
                <w:rStyle w:val="af2"/>
                <w:rFonts w:ascii="Times New Roman" w:hAnsi="Times New Roman" w:cs="Times New Roman"/>
                <w:b/>
                <w:sz w:val="28"/>
                <w:szCs w:val="28"/>
              </w:rPr>
              <w:footnoteReference w:id="3"/>
            </w:r>
            <w:r w:rsidRPr="00BE6A48">
              <w:rPr>
                <w:rFonts w:ascii="Times New Roman" w:hAnsi="Times New Roman" w:cs="Times New Roman"/>
                <w:b/>
                <w:sz w:val="28"/>
                <w:szCs w:val="28"/>
              </w:rPr>
              <w:t xml:space="preserve"> появились в том же веке, что и изображенные на картине события? В ответе запишите две цифры, под которыми они указаны.</w:t>
            </w:r>
          </w:p>
        </w:tc>
      </w:tr>
      <w:tr w:rsidR="003F2E7C" w:rsidRPr="00BE6A48" w14:paraId="7E4A1B7A" w14:textId="77777777" w:rsidTr="00F5049C">
        <w:trPr>
          <w:trHeight w:val="140"/>
        </w:trPr>
        <w:tc>
          <w:tcPr>
            <w:tcW w:w="596" w:type="dxa"/>
            <w:vMerge w:val="restart"/>
          </w:tcPr>
          <w:p w14:paraId="6EC8134F" w14:textId="77777777" w:rsidR="003F2E7C" w:rsidRPr="00BE6A48" w:rsidRDefault="003F2E7C" w:rsidP="00F5049C">
            <w:pPr>
              <w:spacing w:line="276" w:lineRule="auto"/>
              <w:jc w:val="center"/>
              <w:rPr>
                <w:rFonts w:ascii="Times New Roman" w:hAnsi="Times New Roman" w:cs="Times New Roman"/>
                <w:b/>
                <w:sz w:val="28"/>
                <w:szCs w:val="28"/>
              </w:rPr>
            </w:pPr>
          </w:p>
        </w:tc>
        <w:tc>
          <w:tcPr>
            <w:tcW w:w="4878" w:type="dxa"/>
          </w:tcPr>
          <w:p w14:paraId="0C99AC8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1. </w:t>
            </w:r>
            <w:r w:rsidRPr="00BE6A48">
              <w:rPr>
                <w:rFonts w:ascii="Times New Roman" w:hAnsi="Times New Roman" w:cs="Times New Roman"/>
                <w:noProof/>
                <w:sz w:val="28"/>
                <w:szCs w:val="28"/>
                <w:lang w:eastAsia="ru-RU"/>
              </w:rPr>
              <w:drawing>
                <wp:inline distT="0" distB="0" distL="0" distR="0" wp14:anchorId="4B0AEE5D" wp14:editId="7D6751D4">
                  <wp:extent cx="2561848" cy="1695450"/>
                  <wp:effectExtent l="0" t="0" r="0" b="0"/>
                  <wp:docPr id="3" name="Рисунок 4" descr="C:\Users\Владимир\AppData\Local\Microsoft\Windows\INetCache\Content.Word\1280px-Saint_Isaac's_Cathedral_in_SP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Владимир\AppData\Local\Microsoft\Windows\INetCache\Content.Word\1280px-Saint_Isaac's_Cathedral_in_SPB.JPEG"/>
                          <pic:cNvPicPr>
                            <a:picLocks noChangeAspect="1"/>
                          </pic:cNvPicPr>
                        </pic:nvPicPr>
                        <pic:blipFill>
                          <a:blip r:embed="rId9"/>
                          <a:stretch/>
                        </pic:blipFill>
                        <pic:spPr bwMode="auto">
                          <a:xfrm>
                            <a:off x="0" y="0"/>
                            <a:ext cx="2583931" cy="1710065"/>
                          </a:xfrm>
                          <a:prstGeom prst="rect">
                            <a:avLst/>
                          </a:prstGeom>
                          <a:noFill/>
                          <a:ln>
                            <a:noFill/>
                          </a:ln>
                        </pic:spPr>
                      </pic:pic>
                    </a:graphicData>
                  </a:graphic>
                </wp:inline>
              </w:drawing>
            </w:r>
          </w:p>
        </w:tc>
        <w:tc>
          <w:tcPr>
            <w:tcW w:w="4341" w:type="dxa"/>
          </w:tcPr>
          <w:p w14:paraId="7E7C36A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w:t>
            </w:r>
            <w:r w:rsidRPr="00BE6A48">
              <w:rPr>
                <w:rFonts w:ascii="Times New Roman" w:hAnsi="Times New Roman" w:cs="Times New Roman"/>
                <w:noProof/>
                <w:sz w:val="28"/>
                <w:szCs w:val="28"/>
                <w:lang w:eastAsia="ru-RU"/>
              </w:rPr>
              <w:drawing>
                <wp:inline distT="0" distB="0" distL="0" distR="0" wp14:anchorId="7FBB2F5E" wp14:editId="4B152501">
                  <wp:extent cx="2304376" cy="1685290"/>
                  <wp:effectExtent l="0" t="0" r="1270" b="0"/>
                  <wp:docPr id="4" name="Рисунок 5" descr="C:\Users\Владимир\AppData\Local\Microsoft\Windows\INetCache\Content.Word\1280px-The_Bronze_Horseman_(St._Petersburg,_Russ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Владимир\AppData\Local\Microsoft\Windows\INetCache\Content.Word\1280px-The_Bronze_Horseman_(St._Petersburg,_Russia).jpg"/>
                          <pic:cNvPicPr>
                            <a:picLocks noChangeAspect="1"/>
                          </pic:cNvPicPr>
                        </pic:nvPicPr>
                        <pic:blipFill>
                          <a:blip r:embed="rId10"/>
                          <a:stretch/>
                        </pic:blipFill>
                        <pic:spPr bwMode="auto">
                          <a:xfrm>
                            <a:off x="0" y="0"/>
                            <a:ext cx="2311086" cy="1690198"/>
                          </a:xfrm>
                          <a:prstGeom prst="rect">
                            <a:avLst/>
                          </a:prstGeom>
                          <a:noFill/>
                          <a:ln>
                            <a:noFill/>
                          </a:ln>
                        </pic:spPr>
                      </pic:pic>
                    </a:graphicData>
                  </a:graphic>
                </wp:inline>
              </w:drawing>
            </w:r>
          </w:p>
        </w:tc>
      </w:tr>
      <w:tr w:rsidR="003F2E7C" w:rsidRPr="00BE6A48" w14:paraId="409F4D0B" w14:textId="77777777" w:rsidTr="00F5049C">
        <w:trPr>
          <w:trHeight w:val="140"/>
        </w:trPr>
        <w:tc>
          <w:tcPr>
            <w:tcW w:w="596" w:type="dxa"/>
            <w:vMerge/>
          </w:tcPr>
          <w:p w14:paraId="7C0D241B" w14:textId="77777777" w:rsidR="003F2E7C" w:rsidRPr="00BE6A48" w:rsidRDefault="003F2E7C" w:rsidP="00F5049C">
            <w:pPr>
              <w:spacing w:line="276" w:lineRule="auto"/>
              <w:jc w:val="center"/>
              <w:rPr>
                <w:rFonts w:ascii="Times New Roman" w:hAnsi="Times New Roman" w:cs="Times New Roman"/>
                <w:b/>
                <w:sz w:val="28"/>
                <w:szCs w:val="28"/>
              </w:rPr>
            </w:pPr>
          </w:p>
        </w:tc>
        <w:tc>
          <w:tcPr>
            <w:tcW w:w="4878" w:type="dxa"/>
          </w:tcPr>
          <w:p w14:paraId="1F2F2BB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3. </w:t>
            </w:r>
            <w:r w:rsidRPr="00BE6A48">
              <w:rPr>
                <w:rFonts w:ascii="Times New Roman" w:hAnsi="Times New Roman" w:cs="Times New Roman"/>
                <w:noProof/>
                <w:sz w:val="28"/>
                <w:szCs w:val="28"/>
                <w:lang w:eastAsia="ru-RU"/>
              </w:rPr>
              <w:drawing>
                <wp:inline distT="0" distB="0" distL="0" distR="0" wp14:anchorId="05397AF2" wp14:editId="092E58C1">
                  <wp:extent cx="1985645" cy="2947441"/>
                  <wp:effectExtent l="0" t="0" r="0" b="5715"/>
                  <wp:docPr id="5" name="Рисунок 1" descr="C:\Users\Владимир\AppData\Local\Microsoft\Windows\INetCache\Content.Word\800px-Памятник_Петру_I_(Москва)_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Владимир\AppData\Local\Microsoft\Windows\INetCache\Content.Word\800px-Памятник_Петру_I_(Москва)_ru.jpg"/>
                          <pic:cNvPicPr>
                            <a:picLocks noChangeAspect="1"/>
                          </pic:cNvPicPr>
                        </pic:nvPicPr>
                        <pic:blipFill>
                          <a:blip r:embed="rId11"/>
                          <a:stretch/>
                        </pic:blipFill>
                        <pic:spPr bwMode="auto">
                          <a:xfrm>
                            <a:off x="0" y="0"/>
                            <a:ext cx="2002125" cy="2971903"/>
                          </a:xfrm>
                          <a:prstGeom prst="rect">
                            <a:avLst/>
                          </a:prstGeom>
                          <a:noFill/>
                          <a:ln>
                            <a:noFill/>
                          </a:ln>
                        </pic:spPr>
                      </pic:pic>
                    </a:graphicData>
                  </a:graphic>
                </wp:inline>
              </w:drawing>
            </w:r>
          </w:p>
        </w:tc>
        <w:tc>
          <w:tcPr>
            <w:tcW w:w="4341" w:type="dxa"/>
          </w:tcPr>
          <w:p w14:paraId="6FAC50A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4. </w:t>
            </w:r>
            <w:r w:rsidRPr="00BE6A48">
              <w:rPr>
                <w:rFonts w:ascii="Times New Roman" w:hAnsi="Times New Roman" w:cs="Times New Roman"/>
                <w:noProof/>
                <w:sz w:val="28"/>
                <w:szCs w:val="28"/>
                <w:lang w:eastAsia="ru-RU"/>
              </w:rPr>
              <w:drawing>
                <wp:inline distT="0" distB="0" distL="0" distR="0" wp14:anchorId="520F987D" wp14:editId="3B59CBFA">
                  <wp:extent cx="1908175" cy="2862263"/>
                  <wp:effectExtent l="0" t="0" r="0" b="0"/>
                  <wp:docPr id="6" name="Рисунок 2" descr="C:\Users\Владимир\AppData\Local\Microsoft\Windows\INetCache\Content.Word\Peters_Great_boathouse_Saint_Peter_and_Paul_Cathedral_in_Saint_Petersbu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Владимир\AppData\Local\Microsoft\Windows\INetCache\Content.Word\Peters_Great_boathouse_Saint_Peter_and_Paul_Cathedral_in_Saint_Petersburg.jpg"/>
                          <pic:cNvPicPr>
                            <a:picLocks noChangeAspect="1"/>
                          </pic:cNvPicPr>
                        </pic:nvPicPr>
                        <pic:blipFill>
                          <a:blip r:embed="rId12"/>
                          <a:stretch/>
                        </pic:blipFill>
                        <pic:spPr bwMode="auto">
                          <a:xfrm>
                            <a:off x="0" y="0"/>
                            <a:ext cx="1913014" cy="2869522"/>
                          </a:xfrm>
                          <a:prstGeom prst="rect">
                            <a:avLst/>
                          </a:prstGeom>
                          <a:noFill/>
                          <a:ln>
                            <a:noFill/>
                          </a:ln>
                        </pic:spPr>
                      </pic:pic>
                    </a:graphicData>
                  </a:graphic>
                </wp:inline>
              </w:drawing>
            </w:r>
          </w:p>
        </w:tc>
      </w:tr>
      <w:tr w:rsidR="003F2E7C" w:rsidRPr="00BE6A48" w14:paraId="2667A85A" w14:textId="77777777" w:rsidTr="00F5049C">
        <w:tc>
          <w:tcPr>
            <w:tcW w:w="596" w:type="dxa"/>
          </w:tcPr>
          <w:p w14:paraId="3A5B7D55"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62E3F3A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w:t>
            </w:r>
          </w:p>
          <w:tbl>
            <w:tblPr>
              <w:tblStyle w:val="af"/>
              <w:tblW w:w="0" w:type="auto"/>
              <w:tblLayout w:type="fixed"/>
              <w:tblLook w:val="04A0" w:firstRow="1" w:lastRow="0" w:firstColumn="1" w:lastColumn="0" w:noHBand="0" w:noVBand="1"/>
            </w:tblPr>
            <w:tblGrid>
              <w:gridCol w:w="1272"/>
              <w:gridCol w:w="425"/>
              <w:gridCol w:w="425"/>
            </w:tblGrid>
            <w:tr w:rsidR="003F2E7C" w:rsidRPr="00BE6A48" w14:paraId="0033A983" w14:textId="77777777" w:rsidTr="00F5049C">
              <w:trPr>
                <w:trHeight w:val="469"/>
              </w:trPr>
              <w:tc>
                <w:tcPr>
                  <w:tcW w:w="1272" w:type="dxa"/>
                  <w:vAlign w:val="center"/>
                </w:tcPr>
                <w:p w14:paraId="5E073C56"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Pr>
                <w:p w14:paraId="56A293F2"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Pr>
                <w:p w14:paraId="3612898D" w14:textId="77777777" w:rsidR="003F2E7C" w:rsidRPr="00BE6A48" w:rsidRDefault="003F2E7C" w:rsidP="00F5049C">
                  <w:pPr>
                    <w:spacing w:line="276" w:lineRule="auto"/>
                    <w:jc w:val="center"/>
                    <w:rPr>
                      <w:rFonts w:ascii="Times New Roman" w:hAnsi="Times New Roman" w:cs="Times New Roman"/>
                      <w:sz w:val="28"/>
                      <w:szCs w:val="28"/>
                    </w:rPr>
                  </w:pPr>
                </w:p>
              </w:tc>
            </w:tr>
          </w:tbl>
          <w:p w14:paraId="58FABE6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4FDAE89A" w14:textId="77777777" w:rsidTr="00F5049C">
        <w:tc>
          <w:tcPr>
            <w:tcW w:w="596" w:type="dxa"/>
          </w:tcPr>
          <w:p w14:paraId="71B23D43"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DE538DC" w14:textId="77777777" w:rsidR="003F2E7C" w:rsidRPr="00BE6A48" w:rsidRDefault="003F2E7C" w:rsidP="00F5049C">
            <w:pPr>
              <w:spacing w:line="276" w:lineRule="auto"/>
              <w:rPr>
                <w:rFonts w:ascii="Times New Roman" w:hAnsi="Times New Roman" w:cs="Times New Roman"/>
                <w:sz w:val="28"/>
                <w:szCs w:val="28"/>
              </w:rPr>
            </w:pPr>
          </w:p>
          <w:tbl>
            <w:tblPr>
              <w:tblStyle w:val="af"/>
              <w:tblW w:w="0" w:type="auto"/>
              <w:tblLayout w:type="fixed"/>
              <w:tblLook w:val="04A0" w:firstRow="1" w:lastRow="0" w:firstColumn="1" w:lastColumn="0" w:noHBand="0" w:noVBand="1"/>
            </w:tblPr>
            <w:tblGrid>
              <w:gridCol w:w="9244"/>
            </w:tblGrid>
            <w:tr w:rsidR="003F2E7C" w:rsidRPr="00BE6A48" w14:paraId="0719C1FE" w14:textId="77777777" w:rsidTr="00F5049C">
              <w:trPr>
                <w:trHeight w:val="469"/>
              </w:trPr>
              <w:tc>
                <w:tcPr>
                  <w:tcW w:w="9244" w:type="dxa"/>
                  <w:tcBorders>
                    <w:top w:val="none" w:sz="4" w:space="0" w:color="000000"/>
                    <w:left w:val="none" w:sz="4" w:space="0" w:color="000000"/>
                    <w:bottom w:val="single" w:sz="4" w:space="0" w:color="auto"/>
                    <w:right w:val="none" w:sz="4" w:space="0" w:color="000000"/>
                  </w:tcBorders>
                  <w:vAlign w:val="center"/>
                </w:tcPr>
                <w:p w14:paraId="3DC34423"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Часть 2</w:t>
                  </w:r>
                </w:p>
              </w:tc>
            </w:tr>
            <w:tr w:rsidR="003F2E7C" w:rsidRPr="00BE6A48" w14:paraId="1C44ABC9" w14:textId="77777777" w:rsidTr="00F5049C">
              <w:trPr>
                <w:trHeight w:val="469"/>
              </w:trPr>
              <w:tc>
                <w:tcPr>
                  <w:tcW w:w="9244" w:type="dxa"/>
                  <w:tcBorders>
                    <w:top w:val="single" w:sz="4" w:space="0" w:color="auto"/>
                  </w:tcBorders>
                  <w:vAlign w:val="center"/>
                </w:tcPr>
                <w:p w14:paraId="0233E77F" w14:textId="77777777" w:rsidR="003F2E7C" w:rsidRPr="00BE6A48" w:rsidRDefault="003F2E7C" w:rsidP="00F5049C">
                  <w:pPr>
                    <w:spacing w:line="276" w:lineRule="auto"/>
                    <w:jc w:val="center"/>
                    <w:rPr>
                      <w:rFonts w:ascii="Times New Roman" w:hAnsi="Times New Roman" w:cs="Times New Roman"/>
                      <w:b/>
                      <w:i/>
                      <w:sz w:val="28"/>
                      <w:szCs w:val="28"/>
                    </w:rPr>
                  </w:pPr>
                  <w:r w:rsidRPr="00BE6A48">
                    <w:rPr>
                      <w:rFonts w:ascii="Times New Roman" w:hAnsi="Times New Roman" w:cs="Times New Roman"/>
                      <w:b/>
                      <w:i/>
                      <w:sz w:val="28"/>
                      <w:szCs w:val="28"/>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14:paraId="117EFDCA"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070FB726" w14:textId="77777777" w:rsidTr="00F5049C">
        <w:tc>
          <w:tcPr>
            <w:tcW w:w="596" w:type="dxa"/>
          </w:tcPr>
          <w:p w14:paraId="1C1A3AF5"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16.</w:t>
            </w:r>
          </w:p>
        </w:tc>
        <w:tc>
          <w:tcPr>
            <w:tcW w:w="9219" w:type="dxa"/>
            <w:gridSpan w:val="2"/>
          </w:tcPr>
          <w:p w14:paraId="355488C5"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sz w:val="28"/>
                <w:szCs w:val="28"/>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3F2E7C" w:rsidRPr="00BE6A48" w14:paraId="3C4D64A2" w14:textId="77777777" w:rsidTr="00F5049C">
        <w:tc>
          <w:tcPr>
            <w:tcW w:w="596" w:type="dxa"/>
          </w:tcPr>
          <w:p w14:paraId="00F1EE85"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5C582341"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3AE86928" w14:textId="77777777" w:rsidTr="00F5049C">
        <w:tc>
          <w:tcPr>
            <w:tcW w:w="596" w:type="dxa"/>
          </w:tcPr>
          <w:p w14:paraId="001A6F00"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17.</w:t>
            </w:r>
          </w:p>
        </w:tc>
        <w:tc>
          <w:tcPr>
            <w:tcW w:w="9219" w:type="dxa"/>
            <w:gridSpan w:val="2"/>
          </w:tcPr>
          <w:p w14:paraId="112105CE"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3F2E7C" w:rsidRPr="00BE6A48" w14:paraId="08E91441" w14:textId="77777777" w:rsidTr="00F5049C">
        <w:tc>
          <w:tcPr>
            <w:tcW w:w="596" w:type="dxa"/>
          </w:tcPr>
          <w:p w14:paraId="01170A05" w14:textId="77777777" w:rsidR="003F2E7C" w:rsidRPr="00BE6A48" w:rsidRDefault="003F2E7C" w:rsidP="00F5049C">
            <w:pPr>
              <w:spacing w:line="276" w:lineRule="auto"/>
              <w:jc w:val="center"/>
              <w:rPr>
                <w:rFonts w:ascii="Times New Roman" w:hAnsi="Times New Roman" w:cs="Times New Roman"/>
                <w:b/>
                <w:sz w:val="28"/>
                <w:szCs w:val="28"/>
              </w:rPr>
            </w:pPr>
          </w:p>
        </w:tc>
        <w:tc>
          <w:tcPr>
            <w:tcW w:w="9219" w:type="dxa"/>
            <w:gridSpan w:val="2"/>
          </w:tcPr>
          <w:p w14:paraId="6BE80960" w14:textId="77777777" w:rsidR="003F2E7C" w:rsidRPr="00BE6A48" w:rsidRDefault="003F2E7C" w:rsidP="00F5049C">
            <w:pPr>
              <w:spacing w:line="276" w:lineRule="auto"/>
              <w:rPr>
                <w:rFonts w:ascii="Times New Roman" w:hAnsi="Times New Roman" w:cs="Times New Roman"/>
                <w:i/>
                <w:sz w:val="28"/>
                <w:szCs w:val="28"/>
              </w:rPr>
            </w:pPr>
            <w:r w:rsidRPr="00BE6A48">
              <w:rPr>
                <w:rFonts w:ascii="Times New Roman" w:hAnsi="Times New Roman" w:cs="Times New Roman"/>
                <w:i/>
                <w:sz w:val="28"/>
                <w:szCs w:val="28"/>
              </w:rPr>
              <w:t>«</w:t>
            </w:r>
            <w:r w:rsidRPr="00BE6A48">
              <w:rPr>
                <w:rFonts w:ascii="Times New Roman" w:eastAsiaTheme="minorEastAsia" w:hAnsi="Times New Roman" w:cs="Times New Roman"/>
                <w:i/>
                <w:sz w:val="28"/>
                <w:szCs w:val="28"/>
              </w:rPr>
              <w:t>Поражения на фронтах русско-японской войны стали важнейшей причиной начавшейся Первой российской революции</w:t>
            </w:r>
            <w:r w:rsidRPr="00BE6A48">
              <w:rPr>
                <w:rFonts w:ascii="Times New Roman" w:hAnsi="Times New Roman" w:cs="Times New Roman"/>
                <w:i/>
                <w:sz w:val="28"/>
                <w:szCs w:val="28"/>
              </w:rPr>
              <w:t>».</w:t>
            </w:r>
          </w:p>
          <w:p w14:paraId="3FBCA47B" w14:textId="77777777" w:rsidR="003F2E7C" w:rsidRPr="00BE6A48" w:rsidRDefault="003F2E7C" w:rsidP="00F5049C">
            <w:pPr>
              <w:spacing w:line="276" w:lineRule="auto"/>
              <w:rPr>
                <w:rFonts w:ascii="Times New Roman" w:hAnsi="Times New Roman" w:cs="Times New Roman"/>
                <w:i/>
                <w:sz w:val="28"/>
                <w:szCs w:val="28"/>
              </w:rPr>
            </w:pPr>
          </w:p>
          <w:p w14:paraId="42FEEAC2"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4880F9C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Ответ запишите в следующем виде.</w:t>
            </w:r>
          </w:p>
          <w:p w14:paraId="16FB375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Аргументы в подтверждение: </w:t>
            </w:r>
          </w:p>
          <w:p w14:paraId="3E85C0B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2C401A3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w:t>
            </w:r>
          </w:p>
          <w:p w14:paraId="323A2D4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Аргументы в опровержение: </w:t>
            </w:r>
          </w:p>
          <w:p w14:paraId="7CE80EA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6D87F5C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w:t>
            </w:r>
          </w:p>
          <w:p w14:paraId="13ED1270" w14:textId="77777777" w:rsidR="003F2E7C" w:rsidRPr="00BE6A48" w:rsidRDefault="003F2E7C" w:rsidP="00F5049C">
            <w:pPr>
              <w:spacing w:line="276" w:lineRule="auto"/>
              <w:rPr>
                <w:rFonts w:ascii="Times New Roman" w:hAnsi="Times New Roman" w:cs="Times New Roman"/>
                <w:sz w:val="28"/>
                <w:szCs w:val="28"/>
              </w:rPr>
            </w:pPr>
          </w:p>
        </w:tc>
      </w:tr>
    </w:tbl>
    <w:p w14:paraId="70BAB29D" w14:textId="77777777" w:rsidR="003F2E7C" w:rsidRPr="00BE6A48" w:rsidRDefault="003F2E7C" w:rsidP="003F2E7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Система оценивания диагностической работы по истории</w:t>
      </w:r>
    </w:p>
    <w:p w14:paraId="4563294C" w14:textId="77777777" w:rsidR="003F2E7C" w:rsidRPr="00BE6A48" w:rsidRDefault="003F2E7C" w:rsidP="003F2E7C">
      <w:pPr>
        <w:spacing w:after="0" w:line="276" w:lineRule="auto"/>
        <w:jc w:val="center"/>
        <w:rPr>
          <w:rFonts w:ascii="Times New Roman" w:hAnsi="Times New Roman" w:cs="Times New Roman"/>
          <w:b/>
          <w:bCs/>
          <w:sz w:val="28"/>
          <w:szCs w:val="28"/>
        </w:rPr>
      </w:pPr>
    </w:p>
    <w:p w14:paraId="0834109F" w14:textId="77777777" w:rsidR="003F2E7C" w:rsidRPr="00BE6A48" w:rsidRDefault="003F2E7C" w:rsidP="003F2E7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Часть 1</w:t>
      </w:r>
    </w:p>
    <w:p w14:paraId="506E463A"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31890E31" w14:textId="77777777" w:rsidR="003F2E7C" w:rsidRPr="00BE6A48" w:rsidRDefault="003F2E7C" w:rsidP="003F2E7C">
      <w:pPr>
        <w:spacing w:after="0" w:line="276" w:lineRule="auto"/>
        <w:jc w:val="center"/>
        <w:rPr>
          <w:rFonts w:ascii="Times New Roman" w:hAnsi="Times New Roman" w:cs="Times New Roman"/>
          <w:b/>
          <w:bCs/>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2252"/>
      </w:tblGrid>
      <w:tr w:rsidR="003F2E7C" w:rsidRPr="00BE6A48" w14:paraId="0D0419D1"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tcPr>
          <w:p w14:paraId="71F22F96" w14:textId="77777777" w:rsidR="003F2E7C" w:rsidRPr="00BE6A48" w:rsidRDefault="003F2E7C" w:rsidP="00F5049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 задания</w:t>
            </w:r>
          </w:p>
        </w:tc>
        <w:tc>
          <w:tcPr>
            <w:tcW w:w="2252" w:type="dxa"/>
            <w:tcBorders>
              <w:top w:val="single" w:sz="4" w:space="0" w:color="000000"/>
              <w:left w:val="single" w:sz="4" w:space="0" w:color="000000"/>
              <w:bottom w:val="single" w:sz="4" w:space="0" w:color="000000"/>
              <w:right w:val="single" w:sz="4" w:space="0" w:color="000000"/>
            </w:tcBorders>
          </w:tcPr>
          <w:p w14:paraId="731879C3" w14:textId="77777777" w:rsidR="003F2E7C" w:rsidRPr="00BE6A48" w:rsidRDefault="003F2E7C" w:rsidP="00F5049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Ответ</w:t>
            </w:r>
          </w:p>
        </w:tc>
      </w:tr>
      <w:tr w:rsidR="003F2E7C" w:rsidRPr="00BE6A48" w14:paraId="46158CF5"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15F10A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c>
          <w:tcPr>
            <w:tcW w:w="2252" w:type="dxa"/>
            <w:tcBorders>
              <w:top w:val="single" w:sz="4" w:space="0" w:color="000000"/>
              <w:left w:val="single" w:sz="4" w:space="0" w:color="000000"/>
              <w:bottom w:val="single" w:sz="4" w:space="0" w:color="000000"/>
              <w:right w:val="single" w:sz="4" w:space="0" w:color="000000"/>
            </w:tcBorders>
          </w:tcPr>
          <w:p w14:paraId="670F03E6"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213</w:t>
            </w:r>
          </w:p>
        </w:tc>
      </w:tr>
      <w:tr w:rsidR="003F2E7C" w:rsidRPr="00BE6A48" w14:paraId="7EDF1085"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3CD7D41"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c>
          <w:tcPr>
            <w:tcW w:w="2252" w:type="dxa"/>
            <w:tcBorders>
              <w:top w:val="single" w:sz="4" w:space="0" w:color="000000"/>
              <w:left w:val="single" w:sz="4" w:space="0" w:color="000000"/>
              <w:bottom w:val="single" w:sz="4" w:space="0" w:color="000000"/>
              <w:right w:val="single" w:sz="4" w:space="0" w:color="000000"/>
            </w:tcBorders>
          </w:tcPr>
          <w:p w14:paraId="3D4AEFD2"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4135</w:t>
            </w:r>
          </w:p>
        </w:tc>
      </w:tr>
      <w:tr w:rsidR="003F2E7C" w:rsidRPr="00BE6A48" w14:paraId="40C6755B"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E89B83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c>
          <w:tcPr>
            <w:tcW w:w="2252" w:type="dxa"/>
            <w:tcBorders>
              <w:top w:val="single" w:sz="4" w:space="0" w:color="000000"/>
              <w:left w:val="single" w:sz="4" w:space="0" w:color="000000"/>
              <w:bottom w:val="single" w:sz="4" w:space="0" w:color="000000"/>
              <w:right w:val="single" w:sz="4" w:space="0" w:color="000000"/>
            </w:tcBorders>
          </w:tcPr>
          <w:p w14:paraId="146D50EE"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3</w:t>
            </w:r>
          </w:p>
        </w:tc>
      </w:tr>
      <w:tr w:rsidR="003F2E7C" w:rsidRPr="00BE6A48" w14:paraId="4343E55D"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1890F50F"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c>
          <w:tcPr>
            <w:tcW w:w="2252" w:type="dxa"/>
            <w:tcBorders>
              <w:top w:val="single" w:sz="4" w:space="0" w:color="000000"/>
              <w:left w:val="single" w:sz="4" w:space="0" w:color="000000"/>
              <w:bottom w:val="single" w:sz="4" w:space="0" w:color="000000"/>
              <w:right w:val="single" w:sz="4" w:space="0" w:color="000000"/>
            </w:tcBorders>
          </w:tcPr>
          <w:p w14:paraId="0C16017E"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Местничество</w:t>
            </w:r>
          </w:p>
        </w:tc>
      </w:tr>
      <w:tr w:rsidR="003F2E7C" w:rsidRPr="00BE6A48" w14:paraId="2F3D13FA"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1EC2E92B"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tc>
        <w:tc>
          <w:tcPr>
            <w:tcW w:w="2252" w:type="dxa"/>
            <w:tcBorders>
              <w:top w:val="single" w:sz="4" w:space="0" w:color="000000"/>
              <w:left w:val="single" w:sz="4" w:space="0" w:color="000000"/>
              <w:bottom w:val="single" w:sz="4" w:space="0" w:color="000000"/>
              <w:right w:val="single" w:sz="4" w:space="0" w:color="000000"/>
            </w:tcBorders>
          </w:tcPr>
          <w:p w14:paraId="3677DBEE"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1536</w:t>
            </w:r>
          </w:p>
        </w:tc>
      </w:tr>
      <w:tr w:rsidR="003F2E7C" w:rsidRPr="00BE6A48" w14:paraId="1B9895E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5534217B"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6</w:t>
            </w:r>
          </w:p>
        </w:tc>
        <w:tc>
          <w:tcPr>
            <w:tcW w:w="2252" w:type="dxa"/>
            <w:tcBorders>
              <w:top w:val="single" w:sz="4" w:space="0" w:color="000000"/>
              <w:left w:val="single" w:sz="4" w:space="0" w:color="000000"/>
              <w:bottom w:val="single" w:sz="4" w:space="0" w:color="000000"/>
              <w:right w:val="single" w:sz="4" w:space="0" w:color="000000"/>
            </w:tcBorders>
          </w:tcPr>
          <w:p w14:paraId="4BF54659"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3425</w:t>
            </w:r>
          </w:p>
        </w:tc>
      </w:tr>
      <w:tr w:rsidR="003F2E7C" w:rsidRPr="00BE6A48" w14:paraId="1F343C28"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7BC9DE2"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7</w:t>
            </w:r>
          </w:p>
        </w:tc>
        <w:tc>
          <w:tcPr>
            <w:tcW w:w="2252" w:type="dxa"/>
            <w:tcBorders>
              <w:top w:val="single" w:sz="4" w:space="0" w:color="000000"/>
              <w:left w:val="single" w:sz="4" w:space="0" w:color="000000"/>
              <w:bottom w:val="single" w:sz="4" w:space="0" w:color="000000"/>
              <w:right w:val="single" w:sz="4" w:space="0" w:color="000000"/>
            </w:tcBorders>
          </w:tcPr>
          <w:p w14:paraId="2A01B973"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245</w:t>
            </w:r>
          </w:p>
        </w:tc>
      </w:tr>
      <w:tr w:rsidR="003F2E7C" w:rsidRPr="00BE6A48" w14:paraId="382FA98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31F49A0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8</w:t>
            </w:r>
          </w:p>
        </w:tc>
        <w:tc>
          <w:tcPr>
            <w:tcW w:w="2252" w:type="dxa"/>
            <w:tcBorders>
              <w:top w:val="single" w:sz="4" w:space="0" w:color="000000"/>
              <w:left w:val="single" w:sz="4" w:space="0" w:color="000000"/>
              <w:bottom w:val="single" w:sz="4" w:space="0" w:color="000000"/>
              <w:right w:val="single" w:sz="4" w:space="0" w:color="000000"/>
            </w:tcBorders>
          </w:tcPr>
          <w:p w14:paraId="0FC5F409"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5134</w:t>
            </w:r>
          </w:p>
        </w:tc>
      </w:tr>
      <w:tr w:rsidR="003F2E7C" w:rsidRPr="00BE6A48" w14:paraId="15FFD3D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17886D7A"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9</w:t>
            </w:r>
          </w:p>
        </w:tc>
        <w:tc>
          <w:tcPr>
            <w:tcW w:w="2252" w:type="dxa"/>
            <w:tcBorders>
              <w:top w:val="single" w:sz="4" w:space="0" w:color="000000"/>
              <w:left w:val="single" w:sz="4" w:space="0" w:color="000000"/>
              <w:bottom w:val="single" w:sz="4" w:space="0" w:color="000000"/>
              <w:right w:val="single" w:sz="4" w:space="0" w:color="000000"/>
            </w:tcBorders>
          </w:tcPr>
          <w:p w14:paraId="67DCA055"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Александр Первый</w:t>
            </w:r>
          </w:p>
        </w:tc>
      </w:tr>
      <w:tr w:rsidR="003F2E7C" w:rsidRPr="00BE6A48" w14:paraId="47896C12"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126FB036"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10</w:t>
            </w:r>
          </w:p>
        </w:tc>
        <w:tc>
          <w:tcPr>
            <w:tcW w:w="2252" w:type="dxa"/>
            <w:tcBorders>
              <w:top w:val="single" w:sz="4" w:space="0" w:color="000000"/>
              <w:left w:val="single" w:sz="4" w:space="0" w:color="000000"/>
              <w:bottom w:val="single" w:sz="4" w:space="0" w:color="000000"/>
              <w:right w:val="single" w:sz="4" w:space="0" w:color="000000"/>
            </w:tcBorders>
          </w:tcPr>
          <w:p w14:paraId="61C7C2CF"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245</w:t>
            </w:r>
          </w:p>
        </w:tc>
      </w:tr>
      <w:tr w:rsidR="003F2E7C" w:rsidRPr="00BE6A48" w14:paraId="2A615C60"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E03C57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w:t>
            </w:r>
          </w:p>
        </w:tc>
        <w:tc>
          <w:tcPr>
            <w:tcW w:w="2252" w:type="dxa"/>
            <w:tcBorders>
              <w:top w:val="single" w:sz="4" w:space="0" w:color="000000"/>
              <w:left w:val="single" w:sz="4" w:space="0" w:color="000000"/>
              <w:bottom w:val="single" w:sz="4" w:space="0" w:color="000000"/>
              <w:right w:val="single" w:sz="4" w:space="0" w:color="000000"/>
            </w:tcBorders>
          </w:tcPr>
          <w:p w14:paraId="71BAE7F3"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Пугачев</w:t>
            </w:r>
          </w:p>
        </w:tc>
      </w:tr>
      <w:tr w:rsidR="003F2E7C" w:rsidRPr="00BE6A48" w14:paraId="0AF03BB3"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421958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12</w:t>
            </w:r>
          </w:p>
        </w:tc>
        <w:tc>
          <w:tcPr>
            <w:tcW w:w="2252" w:type="dxa"/>
            <w:tcBorders>
              <w:top w:val="single" w:sz="4" w:space="0" w:color="000000"/>
              <w:left w:val="single" w:sz="4" w:space="0" w:color="000000"/>
              <w:bottom w:val="single" w:sz="4" w:space="0" w:color="000000"/>
              <w:right w:val="single" w:sz="4" w:space="0" w:color="000000"/>
            </w:tcBorders>
          </w:tcPr>
          <w:p w14:paraId="47726742"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Оренбург</w:t>
            </w:r>
          </w:p>
        </w:tc>
      </w:tr>
      <w:tr w:rsidR="003F2E7C" w:rsidRPr="00BE6A48" w14:paraId="5C2342C7"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3D2F0B02"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13</w:t>
            </w:r>
          </w:p>
        </w:tc>
        <w:tc>
          <w:tcPr>
            <w:tcW w:w="2252" w:type="dxa"/>
            <w:tcBorders>
              <w:top w:val="single" w:sz="4" w:space="0" w:color="000000"/>
              <w:left w:val="single" w:sz="4" w:space="0" w:color="000000"/>
              <w:bottom w:val="single" w:sz="4" w:space="0" w:color="000000"/>
              <w:right w:val="single" w:sz="4" w:space="0" w:color="000000"/>
            </w:tcBorders>
          </w:tcPr>
          <w:p w14:paraId="50C6226B"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356</w:t>
            </w:r>
          </w:p>
        </w:tc>
      </w:tr>
      <w:tr w:rsidR="003F2E7C" w:rsidRPr="00BE6A48" w14:paraId="4772FB94"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FC5B950"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14</w:t>
            </w:r>
          </w:p>
        </w:tc>
        <w:tc>
          <w:tcPr>
            <w:tcW w:w="2252" w:type="dxa"/>
            <w:tcBorders>
              <w:top w:val="single" w:sz="4" w:space="0" w:color="000000"/>
              <w:left w:val="single" w:sz="4" w:space="0" w:color="000000"/>
              <w:bottom w:val="single" w:sz="4" w:space="0" w:color="000000"/>
              <w:right w:val="single" w:sz="4" w:space="0" w:color="000000"/>
            </w:tcBorders>
            <w:vAlign w:val="bottom"/>
          </w:tcPr>
          <w:p w14:paraId="6F6316EA" w14:textId="77777777" w:rsidR="003F2E7C" w:rsidRPr="00BE6A48" w:rsidRDefault="003F2E7C" w:rsidP="00F5049C">
            <w:pPr>
              <w:spacing w:after="0" w:line="276" w:lineRule="auto"/>
              <w:jc w:val="center"/>
              <w:rPr>
                <w:rFonts w:ascii="Times New Roman" w:hAnsi="Times New Roman" w:cs="Times New Roman"/>
                <w:color w:val="000000"/>
                <w:sz w:val="28"/>
                <w:szCs w:val="28"/>
              </w:rPr>
            </w:pPr>
            <w:r w:rsidRPr="00BE6A48">
              <w:rPr>
                <w:rFonts w:ascii="Times New Roman" w:hAnsi="Times New Roman" w:cs="Times New Roman"/>
                <w:color w:val="000000"/>
                <w:sz w:val="28"/>
                <w:szCs w:val="28"/>
              </w:rPr>
              <w:t>15</w:t>
            </w:r>
          </w:p>
        </w:tc>
      </w:tr>
      <w:tr w:rsidR="003F2E7C" w:rsidRPr="00BE6A48" w14:paraId="3EFD0C6C"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212A3E40"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15</w:t>
            </w:r>
          </w:p>
        </w:tc>
        <w:tc>
          <w:tcPr>
            <w:tcW w:w="2252" w:type="dxa"/>
            <w:tcBorders>
              <w:top w:val="single" w:sz="4" w:space="0" w:color="000000"/>
              <w:left w:val="single" w:sz="4" w:space="0" w:color="000000"/>
              <w:bottom w:val="single" w:sz="4" w:space="0" w:color="000000"/>
              <w:right w:val="single" w:sz="4" w:space="0" w:color="000000"/>
            </w:tcBorders>
            <w:vAlign w:val="bottom"/>
          </w:tcPr>
          <w:p w14:paraId="6CA2DCC9" w14:textId="77777777" w:rsidR="003F2E7C" w:rsidRPr="00BE6A48" w:rsidRDefault="003F2E7C" w:rsidP="00F5049C">
            <w:pPr>
              <w:spacing w:after="0" w:line="276" w:lineRule="auto"/>
              <w:jc w:val="center"/>
              <w:rPr>
                <w:rFonts w:ascii="Times New Roman" w:hAnsi="Times New Roman" w:cs="Times New Roman"/>
                <w:color w:val="000000"/>
                <w:sz w:val="28"/>
                <w:szCs w:val="28"/>
              </w:rPr>
            </w:pPr>
            <w:r w:rsidRPr="00BE6A48">
              <w:rPr>
                <w:rFonts w:ascii="Times New Roman" w:hAnsi="Times New Roman" w:cs="Times New Roman"/>
                <w:color w:val="000000"/>
                <w:sz w:val="28"/>
                <w:szCs w:val="28"/>
              </w:rPr>
              <w:t>24</w:t>
            </w:r>
          </w:p>
        </w:tc>
      </w:tr>
    </w:tbl>
    <w:p w14:paraId="0CD25963" w14:textId="77777777" w:rsidR="003F2E7C" w:rsidRPr="00BE6A48" w:rsidRDefault="003F2E7C" w:rsidP="003F2E7C">
      <w:pPr>
        <w:spacing w:after="0" w:line="276" w:lineRule="auto"/>
        <w:rPr>
          <w:rFonts w:ascii="Times New Roman" w:hAnsi="Times New Roman" w:cs="Times New Roman"/>
          <w:sz w:val="28"/>
          <w:szCs w:val="28"/>
        </w:rPr>
      </w:pPr>
    </w:p>
    <w:p w14:paraId="7CBBEFBF" w14:textId="77777777" w:rsidR="003F2E7C" w:rsidRPr="00BE6A48" w:rsidRDefault="003F2E7C" w:rsidP="003F2E7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Часть 2.</w:t>
      </w:r>
    </w:p>
    <w:p w14:paraId="50E968D9" w14:textId="77777777" w:rsidR="003F2E7C" w:rsidRPr="00BE6A48" w:rsidRDefault="003F2E7C" w:rsidP="003F2E7C">
      <w:pPr>
        <w:spacing w:after="0" w:line="276" w:lineRule="auto"/>
        <w:jc w:val="center"/>
        <w:rPr>
          <w:rFonts w:ascii="Times New Roman" w:hAnsi="Times New Roman" w:cs="Times New Roman"/>
          <w:sz w:val="28"/>
          <w:szCs w:val="28"/>
        </w:rPr>
      </w:pPr>
      <w:r w:rsidRPr="00BE6A48">
        <w:rPr>
          <w:rFonts w:ascii="Times New Roman" w:hAnsi="Times New Roman" w:cs="Times New Roman"/>
          <w:b/>
          <w:sz w:val="28"/>
          <w:szCs w:val="28"/>
        </w:rPr>
        <w:t>Критерии оценивания заданий с развёрнутым ответом</w:t>
      </w:r>
    </w:p>
    <w:tbl>
      <w:tblPr>
        <w:tblStyle w:val="af"/>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3F2E7C" w:rsidRPr="00BE6A48" w14:paraId="143D2015" w14:textId="77777777" w:rsidTr="00F5049C">
        <w:tc>
          <w:tcPr>
            <w:tcW w:w="566" w:type="dxa"/>
            <w:tcBorders>
              <w:top w:val="single" w:sz="4" w:space="0" w:color="auto"/>
              <w:left w:val="single" w:sz="4" w:space="0" w:color="auto"/>
              <w:bottom w:val="single" w:sz="4" w:space="0" w:color="auto"/>
              <w:right w:val="single" w:sz="4" w:space="0" w:color="auto"/>
            </w:tcBorders>
          </w:tcPr>
          <w:p w14:paraId="25682D6B"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16.</w:t>
            </w:r>
          </w:p>
        </w:tc>
        <w:tc>
          <w:tcPr>
            <w:tcW w:w="9643" w:type="dxa"/>
            <w:gridSpan w:val="2"/>
            <w:vMerge w:val="restart"/>
            <w:tcBorders>
              <w:left w:val="single" w:sz="4" w:space="0" w:color="auto"/>
            </w:tcBorders>
          </w:tcPr>
          <w:p w14:paraId="28A31A85"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c>
      </w:tr>
      <w:tr w:rsidR="003F2E7C" w:rsidRPr="00BE6A48" w14:paraId="640997D1" w14:textId="77777777" w:rsidTr="00F5049C">
        <w:tc>
          <w:tcPr>
            <w:tcW w:w="566" w:type="dxa"/>
            <w:tcBorders>
              <w:top w:val="single" w:sz="4" w:space="0" w:color="auto"/>
            </w:tcBorders>
          </w:tcPr>
          <w:p w14:paraId="08048F36"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vMerge/>
            <w:tcBorders>
              <w:bottom w:val="single" w:sz="4" w:space="0" w:color="auto"/>
            </w:tcBorders>
          </w:tcPr>
          <w:p w14:paraId="31F6CC55"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5A993972" w14:textId="77777777" w:rsidTr="00F5049C">
        <w:tc>
          <w:tcPr>
            <w:tcW w:w="566" w:type="dxa"/>
            <w:tcBorders>
              <w:right w:val="single" w:sz="4" w:space="0" w:color="auto"/>
            </w:tcBorders>
          </w:tcPr>
          <w:p w14:paraId="5F121CF1"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54ED3898"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 xml:space="preserve">Содержание верного ответа и указания по оцениванию </w:t>
            </w:r>
            <w:r w:rsidRPr="00BE6A48">
              <w:rPr>
                <w:rFonts w:ascii="Times New Roman" w:hAnsi="Times New Roman" w:cs="Times New Roman"/>
                <w:sz w:val="28"/>
                <w:szCs w:val="28"/>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14:paraId="2BA10067"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Баллы</w:t>
            </w:r>
          </w:p>
        </w:tc>
      </w:tr>
      <w:tr w:rsidR="003F2E7C" w:rsidRPr="00BE6A48" w14:paraId="5C8936A9" w14:textId="77777777" w:rsidTr="00F5049C">
        <w:tc>
          <w:tcPr>
            <w:tcW w:w="566" w:type="dxa"/>
            <w:tcBorders>
              <w:right w:val="single" w:sz="4" w:space="0" w:color="auto"/>
            </w:tcBorders>
          </w:tcPr>
          <w:p w14:paraId="433DB5F0"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17984C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Cs/>
                <w:sz w:val="28"/>
                <w:szCs w:val="28"/>
              </w:rPr>
              <w:t xml:space="preserve">1) </w:t>
            </w:r>
            <w:r w:rsidRPr="00BE6A48">
              <w:rPr>
                <w:rFonts w:ascii="Times New Roman" w:hAnsi="Times New Roman" w:cs="Times New Roman"/>
                <w:sz w:val="28"/>
                <w:szCs w:val="28"/>
                <w:u w:val="single"/>
              </w:rPr>
              <w:t>названия тайных обществ</w:t>
            </w:r>
            <w:r w:rsidRPr="00BE6A48">
              <w:rPr>
                <w:rFonts w:ascii="Times New Roman" w:hAnsi="Times New Roman" w:cs="Times New Roman"/>
                <w:sz w:val="28"/>
                <w:szCs w:val="28"/>
              </w:rPr>
              <w:t>:</w:t>
            </w:r>
          </w:p>
          <w:p w14:paraId="1DE71F1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Северное общество;</w:t>
            </w:r>
          </w:p>
          <w:p w14:paraId="46A128B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Южное общество;</w:t>
            </w:r>
          </w:p>
          <w:p w14:paraId="2FA419D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2) </w:t>
            </w:r>
            <w:r w:rsidRPr="00BE6A48">
              <w:rPr>
                <w:rFonts w:ascii="Times New Roman" w:hAnsi="Times New Roman" w:cs="Times New Roman"/>
                <w:sz w:val="28"/>
                <w:szCs w:val="28"/>
                <w:u w:val="single"/>
              </w:rPr>
              <w:t>программные цели</w:t>
            </w:r>
            <w:r w:rsidRPr="00BE6A48">
              <w:rPr>
                <w:rFonts w:ascii="Times New Roman" w:hAnsi="Times New Roman" w:cs="Times New Roman"/>
                <w:sz w:val="28"/>
                <w:szCs w:val="28"/>
              </w:rPr>
              <w:t>:</w:t>
            </w:r>
          </w:p>
          <w:p w14:paraId="45806F1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ликвидация крепостной зависимости;</w:t>
            </w:r>
          </w:p>
          <w:p w14:paraId="6B33070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установление конституционной монархии;</w:t>
            </w:r>
          </w:p>
          <w:p w14:paraId="1FA21F9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установление республиканского строя;</w:t>
            </w:r>
          </w:p>
          <w:p w14:paraId="29A2C19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наделение крестьян землёй;</w:t>
            </w:r>
          </w:p>
          <w:p w14:paraId="63E9A09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3) </w:t>
            </w:r>
            <w:r w:rsidRPr="00BE6A48">
              <w:rPr>
                <w:rFonts w:ascii="Times New Roman" w:hAnsi="Times New Roman" w:cs="Times New Roman"/>
                <w:sz w:val="28"/>
                <w:szCs w:val="28"/>
                <w:u w:val="single"/>
              </w:rPr>
              <w:t>Причина, например:</w:t>
            </w:r>
          </w:p>
          <w:p w14:paraId="14C369F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заговорщики решили воспользоваться непонятной ситуацией с престолонаследием, сложившейся после неожиданной смерти Александра I;</w:t>
            </w:r>
          </w:p>
          <w:p w14:paraId="27C44A9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о существовании обществ стало известно властям, и откладывать выступление было невозможно.</w:t>
            </w:r>
          </w:p>
          <w:p w14:paraId="306F8A35"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sz w:val="28"/>
                <w:szCs w:val="28"/>
              </w:rPr>
              <w:t>Могут быть названы другие причины.</w:t>
            </w:r>
          </w:p>
        </w:tc>
        <w:tc>
          <w:tcPr>
            <w:tcW w:w="1420" w:type="dxa"/>
            <w:tcBorders>
              <w:top w:val="single" w:sz="4" w:space="0" w:color="auto"/>
              <w:left w:val="single" w:sz="4" w:space="0" w:color="auto"/>
              <w:bottom w:val="single" w:sz="4" w:space="0" w:color="auto"/>
              <w:right w:val="single" w:sz="4" w:space="0" w:color="auto"/>
            </w:tcBorders>
          </w:tcPr>
          <w:p w14:paraId="4215E1EE" w14:textId="77777777" w:rsidR="003F2E7C" w:rsidRPr="00BE6A48" w:rsidRDefault="003F2E7C" w:rsidP="00F5049C">
            <w:pPr>
              <w:spacing w:line="276" w:lineRule="auto"/>
              <w:jc w:val="center"/>
              <w:rPr>
                <w:rFonts w:ascii="Times New Roman" w:hAnsi="Times New Roman" w:cs="Times New Roman"/>
                <w:sz w:val="28"/>
                <w:szCs w:val="28"/>
              </w:rPr>
            </w:pPr>
          </w:p>
        </w:tc>
      </w:tr>
      <w:tr w:rsidR="003F2E7C" w:rsidRPr="00BE6A48" w14:paraId="4091232A" w14:textId="77777777" w:rsidTr="00F5049C">
        <w:tc>
          <w:tcPr>
            <w:tcW w:w="566" w:type="dxa"/>
            <w:tcBorders>
              <w:right w:val="single" w:sz="4" w:space="0" w:color="auto"/>
            </w:tcBorders>
          </w:tcPr>
          <w:p w14:paraId="1702CB03"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6132EEDB"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7A022D4F"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r>
      <w:tr w:rsidR="003F2E7C" w:rsidRPr="00BE6A48" w14:paraId="75FFA6C2" w14:textId="77777777" w:rsidTr="00F5049C">
        <w:tc>
          <w:tcPr>
            <w:tcW w:w="566" w:type="dxa"/>
            <w:tcBorders>
              <w:right w:val="single" w:sz="4" w:space="0" w:color="auto"/>
            </w:tcBorders>
          </w:tcPr>
          <w:p w14:paraId="1AFED8A7"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DCA42B4"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Правильно указано два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136DCA8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35BC29D5" w14:textId="77777777" w:rsidTr="00F5049C">
        <w:tc>
          <w:tcPr>
            <w:tcW w:w="566" w:type="dxa"/>
            <w:tcBorders>
              <w:right w:val="single" w:sz="4" w:space="0" w:color="auto"/>
            </w:tcBorders>
          </w:tcPr>
          <w:p w14:paraId="6BAD5B22"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48E0E86"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Правильно указан один элемент ответа</w:t>
            </w:r>
          </w:p>
        </w:tc>
        <w:tc>
          <w:tcPr>
            <w:tcW w:w="1420" w:type="dxa"/>
            <w:tcBorders>
              <w:top w:val="single" w:sz="4" w:space="0" w:color="auto"/>
              <w:left w:val="single" w:sz="4" w:space="0" w:color="auto"/>
              <w:bottom w:val="single" w:sz="4" w:space="0" w:color="auto"/>
              <w:right w:val="single" w:sz="4" w:space="0" w:color="auto"/>
            </w:tcBorders>
          </w:tcPr>
          <w:p w14:paraId="08D02F88"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7C92ABCC" w14:textId="77777777" w:rsidTr="00F5049C">
        <w:tc>
          <w:tcPr>
            <w:tcW w:w="566" w:type="dxa"/>
            <w:tcBorders>
              <w:right w:val="single" w:sz="4" w:space="0" w:color="auto"/>
            </w:tcBorders>
          </w:tcPr>
          <w:p w14:paraId="0E9D976A"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4EC6787A"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2F08B84A"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0</w:t>
            </w:r>
          </w:p>
        </w:tc>
      </w:tr>
      <w:tr w:rsidR="003F2E7C" w:rsidRPr="00BE6A48" w14:paraId="3007E04D" w14:textId="77777777" w:rsidTr="00F5049C">
        <w:tc>
          <w:tcPr>
            <w:tcW w:w="566" w:type="dxa"/>
            <w:tcBorders>
              <w:right w:val="single" w:sz="4" w:space="0" w:color="auto"/>
            </w:tcBorders>
          </w:tcPr>
          <w:p w14:paraId="21D5A4CD"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1C201156" w14:textId="77777777" w:rsidR="003F2E7C" w:rsidRPr="00BE6A48" w:rsidRDefault="003F2E7C" w:rsidP="00F5049C">
            <w:pPr>
              <w:spacing w:line="276" w:lineRule="auto"/>
              <w:jc w:val="right"/>
              <w:rPr>
                <w:rFonts w:ascii="Times New Roman" w:hAnsi="Times New Roman" w:cs="Times New Roman"/>
                <w:i/>
                <w:sz w:val="28"/>
                <w:szCs w:val="28"/>
              </w:rPr>
            </w:pPr>
            <w:r w:rsidRPr="00BE6A48">
              <w:rPr>
                <w:rFonts w:ascii="Times New Roman" w:hAnsi="Times New Roman" w:cs="Times New Roman"/>
                <w:i/>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1545C0F3" w14:textId="77777777" w:rsidR="003F2E7C" w:rsidRPr="00BE6A48" w:rsidRDefault="003F2E7C" w:rsidP="00F5049C">
            <w:pPr>
              <w:spacing w:line="276" w:lineRule="auto"/>
              <w:jc w:val="center"/>
              <w:rPr>
                <w:rFonts w:ascii="Times New Roman" w:hAnsi="Times New Roman" w:cs="Times New Roman"/>
                <w:i/>
                <w:sz w:val="28"/>
                <w:szCs w:val="28"/>
              </w:rPr>
            </w:pPr>
            <w:r w:rsidRPr="00BE6A48">
              <w:rPr>
                <w:rFonts w:ascii="Times New Roman" w:hAnsi="Times New Roman" w:cs="Times New Roman"/>
                <w:i/>
                <w:sz w:val="28"/>
                <w:szCs w:val="28"/>
              </w:rPr>
              <w:t>3</w:t>
            </w:r>
          </w:p>
        </w:tc>
      </w:tr>
      <w:tr w:rsidR="003F2E7C" w:rsidRPr="00BE6A48" w14:paraId="12F59AD0" w14:textId="77777777" w:rsidTr="00F5049C">
        <w:tc>
          <w:tcPr>
            <w:tcW w:w="566" w:type="dxa"/>
            <w:tcBorders>
              <w:bottom w:val="single" w:sz="4" w:space="0" w:color="auto"/>
            </w:tcBorders>
          </w:tcPr>
          <w:p w14:paraId="3934C264"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tcBorders>
          </w:tcPr>
          <w:p w14:paraId="381236B1" w14:textId="77777777" w:rsidR="003F2E7C" w:rsidRPr="00BE6A48" w:rsidRDefault="003F2E7C" w:rsidP="00F5049C">
            <w:pPr>
              <w:spacing w:line="276" w:lineRule="auto"/>
              <w:jc w:val="right"/>
              <w:rPr>
                <w:rFonts w:ascii="Times New Roman" w:hAnsi="Times New Roman" w:cs="Times New Roman"/>
                <w:i/>
                <w:sz w:val="28"/>
                <w:szCs w:val="28"/>
              </w:rPr>
            </w:pPr>
          </w:p>
        </w:tc>
        <w:tc>
          <w:tcPr>
            <w:tcW w:w="1420" w:type="dxa"/>
            <w:tcBorders>
              <w:top w:val="single" w:sz="4" w:space="0" w:color="auto"/>
            </w:tcBorders>
          </w:tcPr>
          <w:p w14:paraId="2DC8FF44" w14:textId="77777777" w:rsidR="003F2E7C" w:rsidRPr="00BE6A48" w:rsidRDefault="003F2E7C" w:rsidP="00F5049C">
            <w:pPr>
              <w:spacing w:line="276" w:lineRule="auto"/>
              <w:jc w:val="center"/>
              <w:rPr>
                <w:rFonts w:ascii="Times New Roman" w:hAnsi="Times New Roman" w:cs="Times New Roman"/>
                <w:i/>
                <w:sz w:val="28"/>
                <w:szCs w:val="28"/>
              </w:rPr>
            </w:pPr>
          </w:p>
        </w:tc>
      </w:tr>
      <w:tr w:rsidR="003F2E7C" w:rsidRPr="00BE6A48" w14:paraId="775A9C80" w14:textId="77777777" w:rsidTr="00F5049C">
        <w:tc>
          <w:tcPr>
            <w:tcW w:w="566" w:type="dxa"/>
            <w:tcBorders>
              <w:top w:val="single" w:sz="4" w:space="0" w:color="auto"/>
              <w:left w:val="single" w:sz="4" w:space="0" w:color="auto"/>
              <w:bottom w:val="single" w:sz="4" w:space="0" w:color="auto"/>
              <w:right w:val="single" w:sz="4" w:space="0" w:color="auto"/>
            </w:tcBorders>
          </w:tcPr>
          <w:p w14:paraId="7340DF7F"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17.</w:t>
            </w:r>
          </w:p>
        </w:tc>
        <w:tc>
          <w:tcPr>
            <w:tcW w:w="9643" w:type="dxa"/>
            <w:gridSpan w:val="2"/>
            <w:vMerge w:val="restart"/>
            <w:tcBorders>
              <w:left w:val="single" w:sz="4" w:space="0" w:color="auto"/>
            </w:tcBorders>
          </w:tcPr>
          <w:p w14:paraId="1ACB055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7998E4B2" w14:textId="77777777" w:rsidR="003F2E7C" w:rsidRPr="00BE6A48" w:rsidRDefault="003F2E7C" w:rsidP="00F5049C">
            <w:pPr>
              <w:spacing w:line="276" w:lineRule="auto"/>
              <w:rPr>
                <w:rFonts w:ascii="Times New Roman" w:hAnsi="Times New Roman" w:cs="Times New Roman"/>
                <w:i/>
                <w:sz w:val="28"/>
                <w:szCs w:val="28"/>
              </w:rPr>
            </w:pPr>
            <w:r w:rsidRPr="00BE6A48">
              <w:rPr>
                <w:rFonts w:ascii="Times New Roman" w:hAnsi="Times New Roman" w:cs="Times New Roman"/>
                <w:i/>
                <w:sz w:val="28"/>
                <w:szCs w:val="28"/>
              </w:rPr>
              <w:t>«</w:t>
            </w:r>
            <w:r w:rsidRPr="00BE6A48">
              <w:rPr>
                <w:rFonts w:ascii="Times New Roman" w:eastAsiaTheme="minorEastAsia" w:hAnsi="Times New Roman" w:cs="Times New Roman"/>
                <w:i/>
                <w:sz w:val="28"/>
                <w:szCs w:val="28"/>
              </w:rPr>
              <w:t>Поражения на фронтах русско-японской войны стали важнейшей причиной начавшейся Первой российской революции</w:t>
            </w:r>
            <w:r w:rsidRPr="00BE6A48">
              <w:rPr>
                <w:rFonts w:ascii="Times New Roman" w:hAnsi="Times New Roman" w:cs="Times New Roman"/>
                <w:i/>
                <w:sz w:val="28"/>
                <w:szCs w:val="28"/>
              </w:rPr>
              <w:t>».</w:t>
            </w:r>
          </w:p>
          <w:p w14:paraId="798A77C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5022C61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Ответ запишите в следующем виде.</w:t>
            </w:r>
          </w:p>
          <w:p w14:paraId="6117543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Аргументы в подтверждение: </w:t>
            </w:r>
          </w:p>
          <w:p w14:paraId="5706FB0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41DA149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w:t>
            </w:r>
          </w:p>
          <w:p w14:paraId="6654A9C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Аргументы в опровержение: </w:t>
            </w:r>
          </w:p>
          <w:p w14:paraId="5902886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51384923"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sz w:val="28"/>
                <w:szCs w:val="28"/>
              </w:rPr>
              <w:t>2) …</w:t>
            </w:r>
          </w:p>
        </w:tc>
      </w:tr>
      <w:tr w:rsidR="003F2E7C" w:rsidRPr="00BE6A48" w14:paraId="4BE6DC89" w14:textId="77777777" w:rsidTr="00F5049C">
        <w:tc>
          <w:tcPr>
            <w:tcW w:w="566" w:type="dxa"/>
            <w:tcBorders>
              <w:top w:val="single" w:sz="4" w:space="0" w:color="auto"/>
            </w:tcBorders>
          </w:tcPr>
          <w:p w14:paraId="6A32E411"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vMerge/>
            <w:tcBorders>
              <w:bottom w:val="single" w:sz="4" w:space="0" w:color="auto"/>
            </w:tcBorders>
          </w:tcPr>
          <w:p w14:paraId="3D644CE6"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05227722" w14:textId="77777777" w:rsidTr="00F5049C">
        <w:tc>
          <w:tcPr>
            <w:tcW w:w="566" w:type="dxa"/>
            <w:tcBorders>
              <w:right w:val="single" w:sz="4" w:space="0" w:color="auto"/>
            </w:tcBorders>
          </w:tcPr>
          <w:p w14:paraId="72A74A75"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16E070C7" w14:textId="77777777" w:rsidR="003F2E7C" w:rsidRPr="00BE6A48" w:rsidRDefault="003F2E7C" w:rsidP="00F5049C">
            <w:pPr>
              <w:pStyle w:val="aff"/>
              <w:spacing w:before="0" w:beforeAutospacing="0" w:after="0" w:afterAutospacing="0" w:line="276" w:lineRule="auto"/>
              <w:jc w:val="center"/>
              <w:rPr>
                <w:b/>
                <w:sz w:val="28"/>
                <w:szCs w:val="28"/>
              </w:rPr>
            </w:pPr>
            <w:r w:rsidRPr="00BE6A48">
              <w:rPr>
                <w:b/>
                <w:sz w:val="28"/>
                <w:szCs w:val="28"/>
              </w:rPr>
              <w:t xml:space="preserve">Содержание верного ответа и указания по оцениванию </w:t>
            </w:r>
            <w:r w:rsidRPr="00BE6A48">
              <w:rPr>
                <w:sz w:val="28"/>
                <w:szCs w:val="28"/>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14:paraId="3B5348F3" w14:textId="77777777" w:rsidR="003F2E7C" w:rsidRPr="00BE6A48" w:rsidRDefault="003F2E7C" w:rsidP="00F5049C">
            <w:pPr>
              <w:pStyle w:val="aff"/>
              <w:spacing w:before="0" w:beforeAutospacing="0" w:after="0" w:afterAutospacing="0" w:line="276" w:lineRule="auto"/>
              <w:jc w:val="center"/>
              <w:rPr>
                <w:b/>
                <w:sz w:val="28"/>
                <w:szCs w:val="28"/>
              </w:rPr>
            </w:pPr>
            <w:r w:rsidRPr="00BE6A48">
              <w:rPr>
                <w:b/>
                <w:sz w:val="28"/>
                <w:szCs w:val="28"/>
              </w:rPr>
              <w:t>Баллы</w:t>
            </w:r>
          </w:p>
        </w:tc>
      </w:tr>
      <w:tr w:rsidR="003F2E7C" w:rsidRPr="00BE6A48" w14:paraId="159E502C" w14:textId="77777777" w:rsidTr="00F5049C">
        <w:tc>
          <w:tcPr>
            <w:tcW w:w="566" w:type="dxa"/>
            <w:tcBorders>
              <w:right w:val="single" w:sz="4" w:space="0" w:color="auto"/>
            </w:tcBorders>
          </w:tcPr>
          <w:p w14:paraId="16411990"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5A7E645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Правильный ответ должен содержать </w:t>
            </w:r>
            <w:r w:rsidRPr="00BE6A48">
              <w:rPr>
                <w:rFonts w:ascii="Times New Roman" w:hAnsi="Times New Roman" w:cs="Times New Roman"/>
                <w:sz w:val="28"/>
                <w:szCs w:val="28"/>
                <w:u w:val="single"/>
              </w:rPr>
              <w:t>аргументы</w:t>
            </w:r>
            <w:r w:rsidRPr="00BE6A48">
              <w:rPr>
                <w:rFonts w:ascii="Times New Roman" w:hAnsi="Times New Roman" w:cs="Times New Roman"/>
                <w:sz w:val="28"/>
                <w:szCs w:val="28"/>
              </w:rPr>
              <w:t>:</w:t>
            </w:r>
          </w:p>
          <w:p w14:paraId="3DDCD5F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u w:val="single"/>
              </w:rPr>
              <w:t>в подтверждение</w:t>
            </w:r>
            <w:r w:rsidRPr="00BE6A48">
              <w:rPr>
                <w:rFonts w:ascii="Times New Roman" w:hAnsi="Times New Roman" w:cs="Times New Roman"/>
                <w:sz w:val="28"/>
                <w:szCs w:val="28"/>
              </w:rPr>
              <w:t>, например:</w:t>
            </w:r>
          </w:p>
          <w:p w14:paraId="5C0A506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война с Японией привела к ухудшению экономического положения России и условий жизни населения;</w:t>
            </w:r>
          </w:p>
          <w:p w14:paraId="12BC800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рабочие и крестьяне не понимали целей России в этой войне, что накаляло ситуацию в стране;</w:t>
            </w:r>
          </w:p>
          <w:p w14:paraId="64884DE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3)сдача Порт-Артура, гибель находившейся там тихоокеанской эскадры, поражения в крупнейших сухопутных сражениях дискредитировали существующий режим;</w:t>
            </w:r>
          </w:p>
          <w:p w14:paraId="5C209990" w14:textId="77777777" w:rsidR="003F2E7C" w:rsidRPr="00BE6A48" w:rsidRDefault="003F2E7C" w:rsidP="00F5049C">
            <w:pPr>
              <w:spacing w:line="276" w:lineRule="auto"/>
              <w:rPr>
                <w:rFonts w:ascii="Times New Roman" w:hAnsi="Times New Roman" w:cs="Times New Roman"/>
                <w:sz w:val="28"/>
                <w:szCs w:val="28"/>
                <w:u w:val="single"/>
              </w:rPr>
            </w:pPr>
          </w:p>
          <w:p w14:paraId="69B0079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u w:val="single"/>
              </w:rPr>
              <w:t>в опровержение</w:t>
            </w:r>
            <w:r w:rsidRPr="00BE6A48">
              <w:rPr>
                <w:rFonts w:ascii="Times New Roman" w:hAnsi="Times New Roman" w:cs="Times New Roman"/>
                <w:sz w:val="28"/>
                <w:szCs w:val="28"/>
              </w:rPr>
              <w:t>, например:</w:t>
            </w:r>
          </w:p>
          <w:p w14:paraId="211F593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причины революции были связаны прежде всего с нерешённостью рабочего и аграрного вопросов, последствием которой были мощные выступления рабочих и крестьян ещё до начала войны;</w:t>
            </w:r>
          </w:p>
          <w:p w14:paraId="4AAE390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первые революционные партии, возглавившие революционное движение, возникли до Русско-японской войны;</w:t>
            </w:r>
          </w:p>
          <w:p w14:paraId="18CF3F5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w:t>
            </w:r>
          </w:p>
          <w:p w14:paraId="61BD354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14:paraId="32B2EF97" w14:textId="77777777" w:rsidR="003F2E7C" w:rsidRPr="00BE6A48" w:rsidRDefault="003F2E7C" w:rsidP="00F5049C">
            <w:pPr>
              <w:pStyle w:val="aff"/>
              <w:spacing w:before="0" w:beforeAutospacing="0" w:after="0" w:afterAutospacing="0" w:line="276" w:lineRule="auto"/>
              <w:jc w:val="center"/>
              <w:rPr>
                <w:sz w:val="28"/>
                <w:szCs w:val="28"/>
              </w:rPr>
            </w:pPr>
          </w:p>
        </w:tc>
      </w:tr>
      <w:tr w:rsidR="003F2E7C" w:rsidRPr="00BE6A48" w14:paraId="11D5DDF1" w14:textId="77777777" w:rsidTr="00F5049C">
        <w:tc>
          <w:tcPr>
            <w:tcW w:w="566" w:type="dxa"/>
            <w:tcBorders>
              <w:right w:val="single" w:sz="4" w:space="0" w:color="auto"/>
            </w:tcBorders>
          </w:tcPr>
          <w:p w14:paraId="75765311"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575D9E0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3D8426EB"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4</w:t>
            </w:r>
          </w:p>
        </w:tc>
      </w:tr>
      <w:tr w:rsidR="003F2E7C" w:rsidRPr="00BE6A48" w14:paraId="0E30DC18" w14:textId="77777777" w:rsidTr="00F5049C">
        <w:tc>
          <w:tcPr>
            <w:tcW w:w="566" w:type="dxa"/>
            <w:tcBorders>
              <w:right w:val="single" w:sz="4" w:space="0" w:color="auto"/>
            </w:tcBorders>
          </w:tcPr>
          <w:p w14:paraId="54B00E7D"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0128A42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два аргумента в подтверждение и один в опровержение оценки.</w:t>
            </w:r>
          </w:p>
          <w:p w14:paraId="0F2D743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5DCFF683"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3</w:t>
            </w:r>
          </w:p>
        </w:tc>
      </w:tr>
      <w:tr w:rsidR="003F2E7C" w:rsidRPr="00BE6A48" w14:paraId="3F651934" w14:textId="77777777" w:rsidTr="00F5049C">
        <w:tc>
          <w:tcPr>
            <w:tcW w:w="566" w:type="dxa"/>
            <w:tcBorders>
              <w:right w:val="single" w:sz="4" w:space="0" w:color="auto"/>
            </w:tcBorders>
          </w:tcPr>
          <w:p w14:paraId="03782E15"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48C994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10E1BEE5"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2</w:t>
            </w:r>
          </w:p>
        </w:tc>
      </w:tr>
      <w:tr w:rsidR="003F2E7C" w:rsidRPr="00BE6A48" w14:paraId="41E006E3" w14:textId="77777777" w:rsidTr="00F5049C">
        <w:tc>
          <w:tcPr>
            <w:tcW w:w="566" w:type="dxa"/>
            <w:tcBorders>
              <w:right w:val="single" w:sz="4" w:space="0" w:color="auto"/>
            </w:tcBorders>
          </w:tcPr>
          <w:p w14:paraId="2484BAB5"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12FB6AE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5241D047"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1</w:t>
            </w:r>
          </w:p>
        </w:tc>
      </w:tr>
      <w:tr w:rsidR="003F2E7C" w:rsidRPr="00BE6A48" w14:paraId="0DA66F2B" w14:textId="77777777" w:rsidTr="00F5049C">
        <w:tc>
          <w:tcPr>
            <w:tcW w:w="566" w:type="dxa"/>
            <w:tcBorders>
              <w:right w:val="single" w:sz="4" w:space="0" w:color="auto"/>
            </w:tcBorders>
          </w:tcPr>
          <w:p w14:paraId="4A751D2A"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09ECA0E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14:paraId="55E5DD8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ИЛИ Приведены рассуждения общего характера, не соответствующие требованию задания.</w:t>
            </w:r>
          </w:p>
          <w:p w14:paraId="6E6FE6B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55F40667"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0</w:t>
            </w:r>
          </w:p>
        </w:tc>
      </w:tr>
      <w:tr w:rsidR="003F2E7C" w:rsidRPr="00BE6A48" w14:paraId="2C9C5DBB" w14:textId="77777777" w:rsidTr="00F5049C">
        <w:tc>
          <w:tcPr>
            <w:tcW w:w="566" w:type="dxa"/>
            <w:tcBorders>
              <w:right w:val="single" w:sz="4" w:space="0" w:color="auto"/>
            </w:tcBorders>
          </w:tcPr>
          <w:p w14:paraId="45037E9E"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21D3D8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26CD49FE"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4</w:t>
            </w:r>
          </w:p>
        </w:tc>
      </w:tr>
    </w:tbl>
    <w:p w14:paraId="05C49B37" w14:textId="77777777" w:rsidR="003F2E7C" w:rsidRPr="00BE6A48" w:rsidRDefault="003F2E7C" w:rsidP="003F2E7C">
      <w:pPr>
        <w:spacing w:after="0" w:line="276" w:lineRule="auto"/>
        <w:jc w:val="center"/>
        <w:rPr>
          <w:rFonts w:ascii="Times New Roman" w:hAnsi="Times New Roman" w:cs="Times New Roman"/>
          <w:b/>
          <w:bCs/>
          <w:sz w:val="28"/>
          <w:szCs w:val="28"/>
        </w:rPr>
      </w:pPr>
    </w:p>
    <w:p w14:paraId="62833D02" w14:textId="77777777" w:rsidR="003F2E7C" w:rsidRPr="001F58EE" w:rsidRDefault="003F2E7C" w:rsidP="003F2E7C">
      <w:pPr>
        <w:spacing w:after="0" w:line="276" w:lineRule="auto"/>
        <w:jc w:val="center"/>
        <w:rPr>
          <w:rFonts w:ascii="OfficinaSansBookC" w:hAnsi="OfficinaSansBookC" w:cs="Times New Roman"/>
          <w:b/>
          <w:bCs/>
          <w:sz w:val="28"/>
          <w:szCs w:val="28"/>
        </w:rPr>
      </w:pPr>
      <w:r w:rsidRPr="00BE6A48">
        <w:rPr>
          <w:rFonts w:ascii="Times New Roman" w:hAnsi="Times New Roman" w:cs="Times New Roman"/>
          <w:b/>
          <w:bCs/>
          <w:sz w:val="28"/>
          <w:szCs w:val="28"/>
        </w:rPr>
        <w:br w:type="page"/>
      </w:r>
    </w:p>
    <w:p w14:paraId="5FC86020" w14:textId="77777777" w:rsidR="003F2E7C" w:rsidRPr="00BE6A48" w:rsidRDefault="003F2E7C" w:rsidP="003F2E7C">
      <w:pPr>
        <w:pStyle w:val="2"/>
        <w:jc w:val="both"/>
        <w:rPr>
          <w:rFonts w:ascii="Times New Roman" w:hAnsi="Times New Roman" w:cs="Times New Roman"/>
          <w:b/>
          <w:sz w:val="28"/>
          <w:szCs w:val="28"/>
        </w:rPr>
      </w:pPr>
      <w:bookmarkStart w:id="4" w:name="_Toc125324336"/>
      <w:bookmarkStart w:id="5" w:name="_Toc181877524"/>
      <w:r w:rsidRPr="00BE6A48">
        <w:rPr>
          <w:rFonts w:ascii="Times New Roman" w:hAnsi="Times New Roman" w:cs="Times New Roman"/>
          <w:b/>
          <w:sz w:val="28"/>
          <w:szCs w:val="28"/>
        </w:rPr>
        <w:t>1.2. Фонд оценочных средств для текущего контроля</w:t>
      </w:r>
      <w:bookmarkEnd w:id="4"/>
      <w:bookmarkEnd w:id="5"/>
    </w:p>
    <w:p w14:paraId="251C82C5" w14:textId="77777777" w:rsidR="003F2E7C" w:rsidRPr="00BE6A48" w:rsidRDefault="003F2E7C" w:rsidP="003F2E7C">
      <w:pPr>
        <w:pStyle w:val="3"/>
        <w:rPr>
          <w:rFonts w:ascii="Times New Roman" w:hAnsi="Times New Roman" w:cs="Times New Roman"/>
          <w:b/>
          <w:sz w:val="28"/>
          <w:szCs w:val="28"/>
        </w:rPr>
      </w:pPr>
      <w:bookmarkStart w:id="6" w:name="_Toc125324337"/>
      <w:bookmarkStart w:id="7" w:name="_Toc181877525"/>
      <w:r w:rsidRPr="00BE6A48">
        <w:rPr>
          <w:rFonts w:ascii="Times New Roman" w:hAnsi="Times New Roman" w:cs="Times New Roman"/>
          <w:b/>
          <w:sz w:val="28"/>
          <w:szCs w:val="28"/>
        </w:rPr>
        <w:t>1.2.1. Самооценка образовательных результатов обучающимися</w:t>
      </w:r>
      <w:bookmarkEnd w:id="6"/>
      <w:bookmarkEnd w:id="7"/>
    </w:p>
    <w:p w14:paraId="51D17C8F" w14:textId="77777777" w:rsidR="003F2E7C" w:rsidRPr="00BE6A48" w:rsidRDefault="003F2E7C" w:rsidP="003F2E7C">
      <w:pPr>
        <w:spacing w:after="0" w:line="276" w:lineRule="auto"/>
        <w:ind w:firstLine="709"/>
        <w:contextualSpacing/>
        <w:jc w:val="center"/>
        <w:rPr>
          <w:rFonts w:ascii="Times New Roman" w:hAnsi="Times New Roman" w:cs="Times New Roman"/>
          <w:sz w:val="28"/>
          <w:szCs w:val="28"/>
        </w:rPr>
      </w:pPr>
    </w:p>
    <w:p w14:paraId="6CA44E3E" w14:textId="77777777" w:rsidR="003F2E7C" w:rsidRPr="00BE6A48" w:rsidRDefault="003F2E7C" w:rsidP="003F2E7C">
      <w:pPr>
        <w:spacing w:after="0" w:line="276" w:lineRule="auto"/>
        <w:ind w:firstLine="709"/>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shd w:val="clear" w:color="auto" w:fill="FFFFFF"/>
          <w:lang w:eastAsia="ru-RU"/>
        </w:rPr>
        <w:t xml:space="preserve">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w:t>
      </w:r>
      <w:r w:rsidRPr="00BE6A48">
        <w:rPr>
          <w:rFonts w:ascii="Times New Roman" w:eastAsia="Times New Roman" w:hAnsi="Times New Roman" w:cs="Times New Roman"/>
          <w:color w:val="181818"/>
          <w:sz w:val="28"/>
          <w:szCs w:val="28"/>
          <w:lang w:eastAsia="ru-RU"/>
        </w:rPr>
        <w:t>В современной методике преподавания выделяют три вида самооценки: 1) ретроспективная – самооценка обучающегося предшествует оценке преподавателя; 2) рефлексивная – основой такой самооценки являются знания о собственном знании и незнании, о собственных возможностях и ограничениях; 3) прогностическая – обучающийся оценивают себя с позиции: «Справлюсь ли я с решением?».</w:t>
      </w:r>
    </w:p>
    <w:p w14:paraId="765A879F" w14:textId="77777777" w:rsidR="003F2E7C" w:rsidRPr="00BE6A48" w:rsidRDefault="003F2E7C" w:rsidP="003F2E7C">
      <w:pPr>
        <w:spacing w:after="0" w:line="276" w:lineRule="auto"/>
        <w:ind w:firstLine="709"/>
        <w:contextualSpacing/>
        <w:jc w:val="both"/>
        <w:rPr>
          <w:rFonts w:ascii="Times New Roman" w:hAnsi="Times New Roman" w:cs="Times New Roman"/>
          <w:sz w:val="28"/>
          <w:szCs w:val="28"/>
        </w:rPr>
      </w:pPr>
      <w:r w:rsidRPr="00BE6A48">
        <w:rPr>
          <w:rFonts w:ascii="Times New Roman" w:eastAsia="Times New Roman" w:hAnsi="Times New Roman" w:cs="Times New Roman"/>
          <w:b/>
          <w:bCs/>
          <w:i/>
          <w:iCs/>
          <w:color w:val="181818"/>
          <w:sz w:val="28"/>
          <w:szCs w:val="28"/>
          <w:lang w:eastAsia="ru-RU"/>
        </w:rPr>
        <w:t>Планируемые образовательные результаты.</w:t>
      </w:r>
      <w:r w:rsidRPr="00BE6A48">
        <w:rPr>
          <w:rFonts w:ascii="Times New Roman" w:eastAsia="Times New Roman" w:hAnsi="Times New Roman" w:cs="Times New Roman"/>
          <w:color w:val="181818"/>
          <w:sz w:val="28"/>
          <w:szCs w:val="28"/>
          <w:lang w:eastAsia="ru-RU"/>
        </w:rPr>
        <w:t xml:space="preserve"> </w:t>
      </w:r>
      <w:r w:rsidRPr="00BE6A48">
        <w:rPr>
          <w:rFonts w:ascii="Times New Roman" w:hAnsi="Times New Roman" w:cs="Times New Roman"/>
          <w:sz w:val="28"/>
          <w:szCs w:val="28"/>
        </w:rPr>
        <w:t>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w:t>
      </w:r>
    </w:p>
    <w:p w14:paraId="0A11DC92" w14:textId="77777777" w:rsidR="003F2E7C" w:rsidRPr="00BE6A48" w:rsidRDefault="003F2E7C" w:rsidP="003F2E7C">
      <w:pPr>
        <w:shd w:val="clear" w:color="auto" w:fill="FFFFFF"/>
        <w:spacing w:after="0" w:line="276" w:lineRule="auto"/>
        <w:ind w:firstLine="709"/>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Одним из важных элементов самооценки обучающегося СПО является не просто констатация факта: «справлюсь/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обучающимся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у обучающегося СПО умение проявлять самоконтроль и ответственность за свою деятельность. Таким образом, самооценка должна содержать не только комментарий преподавателя, но и комментарий обучающегося. </w:t>
      </w:r>
    </w:p>
    <w:p w14:paraId="6A477F9D" w14:textId="77777777" w:rsidR="003F2E7C" w:rsidRPr="00BE6A48" w:rsidRDefault="003F2E7C" w:rsidP="003F2E7C">
      <w:pPr>
        <w:shd w:val="clear" w:color="auto" w:fill="FFFFFF"/>
        <w:spacing w:after="0" w:line="276" w:lineRule="auto"/>
        <w:ind w:firstLine="709"/>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w:t>
      </w:r>
    </w:p>
    <w:p w14:paraId="53F79B2D" w14:textId="77777777" w:rsidR="003F2E7C" w:rsidRPr="00BE6A48" w:rsidRDefault="003F2E7C" w:rsidP="003F2E7C">
      <w:pPr>
        <w:shd w:val="clear" w:color="auto" w:fill="FFFFFF"/>
        <w:spacing w:after="0" w:line="276" w:lineRule="auto"/>
        <w:ind w:firstLine="709"/>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подтвердит/опровергнет проверка. </w:t>
      </w:r>
    </w:p>
    <w:p w14:paraId="5D08F1D3" w14:textId="77777777" w:rsidR="003F2E7C" w:rsidRPr="00BE6A48" w:rsidRDefault="003F2E7C" w:rsidP="003F2E7C">
      <w:pPr>
        <w:shd w:val="clear" w:color="auto" w:fill="FFFFFF"/>
        <w:spacing w:after="0" w:line="276" w:lineRule="auto"/>
        <w:ind w:firstLine="709"/>
        <w:contextualSpacing/>
        <w:jc w:val="both"/>
        <w:rPr>
          <w:rFonts w:ascii="Times New Roman" w:eastAsia="Times New Roman" w:hAnsi="Times New Roman" w:cs="Times New Roman"/>
          <w:color w:val="181818"/>
          <w:sz w:val="28"/>
          <w:szCs w:val="28"/>
          <w:lang w:eastAsia="ru-RU"/>
        </w:rPr>
      </w:pPr>
    </w:p>
    <w:tbl>
      <w:tblPr>
        <w:tblStyle w:val="af"/>
        <w:tblW w:w="0" w:type="auto"/>
        <w:tblLook w:val="04A0" w:firstRow="1" w:lastRow="0" w:firstColumn="1" w:lastColumn="0" w:noHBand="0" w:noVBand="1"/>
      </w:tblPr>
      <w:tblGrid>
        <w:gridCol w:w="1510"/>
        <w:gridCol w:w="1365"/>
        <w:gridCol w:w="1797"/>
        <w:gridCol w:w="2336"/>
        <w:gridCol w:w="2336"/>
      </w:tblGrid>
      <w:tr w:rsidR="003F2E7C" w:rsidRPr="00BE6A48" w14:paraId="03BA5929" w14:textId="77777777" w:rsidTr="00F5049C">
        <w:tc>
          <w:tcPr>
            <w:tcW w:w="0" w:type="auto"/>
            <w:vAlign w:val="center"/>
          </w:tcPr>
          <w:p w14:paraId="3B321BBF" w14:textId="77777777" w:rsidR="003F2E7C" w:rsidRPr="00BE6A48" w:rsidRDefault="003F2E7C" w:rsidP="00F5049C">
            <w:pPr>
              <w:spacing w:line="276" w:lineRule="auto"/>
              <w:contextualSpacing/>
              <w:jc w:val="center"/>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Объем выполнения (в %)</w:t>
            </w:r>
          </w:p>
        </w:tc>
        <w:tc>
          <w:tcPr>
            <w:tcW w:w="0" w:type="auto"/>
            <w:gridSpan w:val="2"/>
            <w:vAlign w:val="center"/>
          </w:tcPr>
          <w:p w14:paraId="0C5F3E0A" w14:textId="77777777" w:rsidR="003F2E7C" w:rsidRPr="00BE6A48" w:rsidRDefault="003F2E7C" w:rsidP="00F5049C">
            <w:pPr>
              <w:spacing w:line="276" w:lineRule="auto"/>
              <w:contextualSpacing/>
              <w:jc w:val="center"/>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Вариант самооценки</w:t>
            </w:r>
          </w:p>
        </w:tc>
        <w:tc>
          <w:tcPr>
            <w:tcW w:w="0" w:type="auto"/>
            <w:vAlign w:val="center"/>
          </w:tcPr>
          <w:p w14:paraId="3CDBBC55" w14:textId="77777777" w:rsidR="003F2E7C" w:rsidRPr="00BE6A48" w:rsidRDefault="003F2E7C" w:rsidP="00F5049C">
            <w:pPr>
              <w:spacing w:line="276" w:lineRule="auto"/>
              <w:contextualSpacing/>
              <w:jc w:val="center"/>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Возможный комментарий обучающегося</w:t>
            </w:r>
          </w:p>
        </w:tc>
        <w:tc>
          <w:tcPr>
            <w:tcW w:w="0" w:type="auto"/>
            <w:vAlign w:val="center"/>
          </w:tcPr>
          <w:p w14:paraId="54D4D348" w14:textId="77777777" w:rsidR="003F2E7C" w:rsidRPr="00BE6A48" w:rsidRDefault="003F2E7C" w:rsidP="00F5049C">
            <w:pPr>
              <w:spacing w:line="276" w:lineRule="auto"/>
              <w:contextualSpacing/>
              <w:jc w:val="center"/>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Возможный комментарий преподавателя</w:t>
            </w:r>
          </w:p>
        </w:tc>
      </w:tr>
      <w:tr w:rsidR="003F2E7C" w:rsidRPr="00BE6A48" w14:paraId="0E02D496" w14:textId="77777777" w:rsidTr="00F5049C">
        <w:tc>
          <w:tcPr>
            <w:tcW w:w="0" w:type="auto"/>
          </w:tcPr>
          <w:p w14:paraId="1EFB31D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Менее 35</w:t>
            </w:r>
          </w:p>
        </w:tc>
        <w:tc>
          <w:tcPr>
            <w:tcW w:w="0" w:type="auto"/>
          </w:tcPr>
          <w:p w14:paraId="25B4DF6D"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Не знаю и не понимаю материал</w:t>
            </w:r>
          </w:p>
        </w:tc>
        <w:tc>
          <w:tcPr>
            <w:tcW w:w="0" w:type="auto"/>
          </w:tcPr>
          <w:p w14:paraId="26EC20E8"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Не понял(а) тему, не справился(ась) с большей частью заданий </w:t>
            </w:r>
          </w:p>
        </w:tc>
        <w:tc>
          <w:tcPr>
            <w:tcW w:w="0" w:type="auto"/>
          </w:tcPr>
          <w:p w14:paraId="4BB7229F"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не владею базовым материалом (не читал(а) материал),</w:t>
            </w:r>
          </w:p>
          <w:p w14:paraId="4BB80C65"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не понимаю спецификации задания, которое необходимо выполнить</w:t>
            </w:r>
          </w:p>
          <w:p w14:paraId="6EC06856"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 xml:space="preserve">Итог: </w:t>
            </w:r>
          </w:p>
          <w:p w14:paraId="666FAFCA"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 изучить материал в учебнике, </w:t>
            </w:r>
          </w:p>
          <w:p w14:paraId="65B7BEA8"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составить конспект основных элементов содержания темы,</w:t>
            </w:r>
          </w:p>
          <w:p w14:paraId="551A30E9"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решать типовые задания,</w:t>
            </w:r>
          </w:p>
          <w:p w14:paraId="68D33A7A"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обратиться за консультацией к преподавателю</w:t>
            </w:r>
          </w:p>
        </w:tc>
        <w:tc>
          <w:tcPr>
            <w:tcW w:w="0" w:type="auto"/>
          </w:tcPr>
          <w:p w14:paraId="0A774060"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прочитать учебник,</w:t>
            </w:r>
          </w:p>
          <w:p w14:paraId="1BED657D"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оформить конспект,</w:t>
            </w:r>
          </w:p>
          <w:p w14:paraId="7D5B323D"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 обратиться за консультацией к преподавателю, </w:t>
            </w:r>
          </w:p>
          <w:p w14:paraId="2EA35974"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составить индивидуальный маршрут с заданиями базового уровня</w:t>
            </w:r>
          </w:p>
          <w:p w14:paraId="4BAB8464"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i/>
                <w:iCs/>
                <w:color w:val="181818"/>
                <w:sz w:val="28"/>
                <w:szCs w:val="28"/>
                <w:lang w:eastAsia="ru-RU"/>
              </w:rPr>
              <w:t>Итог:</w:t>
            </w:r>
            <w:r w:rsidRPr="00BE6A48">
              <w:rPr>
                <w:rFonts w:ascii="Times New Roman" w:eastAsia="Times New Roman" w:hAnsi="Times New Roman" w:cs="Times New Roman"/>
                <w:color w:val="181818"/>
                <w:sz w:val="28"/>
                <w:szCs w:val="28"/>
                <w:lang w:eastAsia="ru-RU"/>
              </w:rPr>
              <w:t xml:space="preserve"> обучающийся не владеет базовым содержанием изученной темы, не понимает, как работать с заданиями, требуется индивидуальная консультация и помощь преподавателя для устранения пробелов</w:t>
            </w:r>
          </w:p>
        </w:tc>
      </w:tr>
      <w:tr w:rsidR="003F2E7C" w:rsidRPr="00BE6A48" w14:paraId="0E2AFFEF" w14:textId="77777777" w:rsidTr="00F5049C">
        <w:tc>
          <w:tcPr>
            <w:tcW w:w="0" w:type="auto"/>
          </w:tcPr>
          <w:p w14:paraId="1DA23352"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От 35 до 65</w:t>
            </w:r>
          </w:p>
        </w:tc>
        <w:tc>
          <w:tcPr>
            <w:tcW w:w="0" w:type="auto"/>
          </w:tcPr>
          <w:p w14:paraId="7297866F"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Знаю, но не понимаю, как применить </w:t>
            </w:r>
          </w:p>
        </w:tc>
        <w:tc>
          <w:tcPr>
            <w:tcW w:w="0" w:type="auto"/>
          </w:tcPr>
          <w:p w14:paraId="3A0D52A0"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Остались вопросы по теме, в части заданий допущены ошибки</w:t>
            </w:r>
          </w:p>
        </w:tc>
        <w:tc>
          <w:tcPr>
            <w:tcW w:w="0" w:type="auto"/>
          </w:tcPr>
          <w:p w14:paraId="2C27992C"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не отработал(а) материал на типичных заданиях</w:t>
            </w:r>
          </w:p>
          <w:p w14:paraId="062BE6AF"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Итог:</w:t>
            </w:r>
          </w:p>
          <w:p w14:paraId="5D3D75C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i/>
                <w:iCs/>
                <w:color w:val="181818"/>
                <w:sz w:val="28"/>
                <w:szCs w:val="28"/>
                <w:lang w:eastAsia="ru-RU"/>
              </w:rPr>
              <w:t xml:space="preserve">- </w:t>
            </w:r>
            <w:r w:rsidRPr="00BE6A48">
              <w:rPr>
                <w:rFonts w:ascii="Times New Roman" w:eastAsia="Times New Roman" w:hAnsi="Times New Roman" w:cs="Times New Roman"/>
                <w:color w:val="181818"/>
                <w:sz w:val="28"/>
                <w:szCs w:val="28"/>
                <w:lang w:eastAsia="ru-RU"/>
              </w:rPr>
              <w:t>ознакомиться с содержанием темы повторно,</w:t>
            </w:r>
          </w:p>
          <w:p w14:paraId="19DD3C73"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составить краткую схему содержания темы,</w:t>
            </w:r>
          </w:p>
          <w:p w14:paraId="5764CEBC"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решать типовые задания,</w:t>
            </w:r>
          </w:p>
          <w:p w14:paraId="515BDCA9"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обратиться за консультацией к преподавателю</w:t>
            </w:r>
          </w:p>
        </w:tc>
        <w:tc>
          <w:tcPr>
            <w:tcW w:w="0" w:type="auto"/>
          </w:tcPr>
          <w:p w14:paraId="4C2D1B7B"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решать типичные задания,</w:t>
            </w:r>
          </w:p>
          <w:p w14:paraId="79842096"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обратиться за консультацией к преподавателю</w:t>
            </w:r>
          </w:p>
          <w:p w14:paraId="5CE311B4" w14:textId="77777777" w:rsidR="003F2E7C" w:rsidRPr="00BE6A48" w:rsidRDefault="003F2E7C" w:rsidP="00F5049C">
            <w:pPr>
              <w:spacing w:line="276" w:lineRule="auto"/>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i/>
                <w:iCs/>
                <w:color w:val="181818"/>
                <w:sz w:val="28"/>
                <w:szCs w:val="28"/>
                <w:lang w:eastAsia="ru-RU"/>
              </w:rPr>
              <w:t>Итог:</w:t>
            </w:r>
            <w:r w:rsidRPr="00BE6A48">
              <w:rPr>
                <w:rFonts w:ascii="Times New Roman" w:eastAsia="Times New Roman" w:hAnsi="Times New Roman" w:cs="Times New Roman"/>
                <w:color w:val="181818"/>
                <w:sz w:val="28"/>
                <w:szCs w:val="28"/>
                <w:lang w:eastAsia="ru-RU"/>
              </w:rPr>
              <w:t xml:space="preserve"> обучающийся </w:t>
            </w:r>
            <w:r w:rsidRPr="00BE6A48">
              <w:rPr>
                <w:rFonts w:ascii="Times New Roman" w:hAnsi="Times New Roman" w:cs="Times New Roman"/>
                <w:color w:val="181818"/>
                <w:sz w:val="28"/>
                <w:szCs w:val="28"/>
                <w:shd w:val="clear" w:color="auto" w:fill="FFFFFF"/>
              </w:rPr>
              <w:t>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3F2E7C" w:rsidRPr="00BE6A48" w14:paraId="1A4ED519" w14:textId="77777777" w:rsidTr="00F5049C">
        <w:tc>
          <w:tcPr>
            <w:tcW w:w="0" w:type="auto"/>
          </w:tcPr>
          <w:p w14:paraId="22A929A0"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От 65-85</w:t>
            </w:r>
          </w:p>
        </w:tc>
        <w:tc>
          <w:tcPr>
            <w:tcW w:w="0" w:type="auto"/>
          </w:tcPr>
          <w:p w14:paraId="4EAEA2A3"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Знаю и понимаю, как применить</w:t>
            </w:r>
          </w:p>
        </w:tc>
        <w:tc>
          <w:tcPr>
            <w:tcW w:w="0" w:type="auto"/>
          </w:tcPr>
          <w:p w14:paraId="1CA213F2"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Хорошо понял(а) тему, с большинством заданий справился(ась)</w:t>
            </w:r>
          </w:p>
        </w:tc>
        <w:tc>
          <w:tcPr>
            <w:tcW w:w="0" w:type="auto"/>
          </w:tcPr>
          <w:p w14:paraId="10E3DE65"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не отработал(а) материал на заданиях повышенного уровня сложности</w:t>
            </w:r>
          </w:p>
          <w:p w14:paraId="10D77401"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 xml:space="preserve">Итог: </w:t>
            </w:r>
          </w:p>
          <w:p w14:paraId="3489FD64"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i/>
                <w:iCs/>
                <w:color w:val="181818"/>
                <w:sz w:val="28"/>
                <w:szCs w:val="28"/>
                <w:lang w:eastAsia="ru-RU"/>
              </w:rPr>
              <w:t xml:space="preserve">- </w:t>
            </w:r>
            <w:r w:rsidRPr="00BE6A48">
              <w:rPr>
                <w:rFonts w:ascii="Times New Roman" w:eastAsia="Times New Roman" w:hAnsi="Times New Roman" w:cs="Times New Roman"/>
                <w:color w:val="181818"/>
                <w:sz w:val="28"/>
                <w:szCs w:val="28"/>
                <w:lang w:eastAsia="ru-RU"/>
              </w:rPr>
              <w:t>ознакомиться с дополнительной литературой,</w:t>
            </w:r>
          </w:p>
          <w:p w14:paraId="2CCAB38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решать задания повышенного уровня сложности,</w:t>
            </w:r>
          </w:p>
          <w:p w14:paraId="77571A56"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color w:val="181818"/>
                <w:sz w:val="28"/>
                <w:szCs w:val="28"/>
                <w:lang w:eastAsia="ru-RU"/>
              </w:rPr>
              <w:t>- обратиться за консультацией к преподавателю</w:t>
            </w:r>
          </w:p>
        </w:tc>
        <w:tc>
          <w:tcPr>
            <w:tcW w:w="0" w:type="auto"/>
          </w:tcPr>
          <w:p w14:paraId="639A4795"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решать задания повышенного уровня сложности,</w:t>
            </w:r>
          </w:p>
          <w:p w14:paraId="30B9002A"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обратиться за консультацией к преподавателю</w:t>
            </w:r>
          </w:p>
          <w:p w14:paraId="4448075A" w14:textId="77777777" w:rsidR="003F2E7C" w:rsidRPr="00BE6A48" w:rsidRDefault="003F2E7C" w:rsidP="00F5049C">
            <w:pPr>
              <w:spacing w:line="276" w:lineRule="auto"/>
              <w:jc w:val="both"/>
              <w:rPr>
                <w:rFonts w:ascii="Times New Roman" w:hAnsi="Times New Roman" w:cs="Times New Roman"/>
                <w:i/>
                <w:iCs/>
                <w:sz w:val="28"/>
                <w:szCs w:val="28"/>
              </w:rPr>
            </w:pPr>
            <w:r w:rsidRPr="00BE6A48">
              <w:rPr>
                <w:rFonts w:ascii="Times New Roman" w:eastAsia="Times New Roman" w:hAnsi="Times New Roman" w:cs="Times New Roman"/>
                <w:i/>
                <w:iCs/>
                <w:color w:val="181818"/>
                <w:sz w:val="28"/>
                <w:szCs w:val="28"/>
                <w:lang w:eastAsia="ru-RU"/>
              </w:rPr>
              <w:t>Итог:</w:t>
            </w:r>
            <w:r w:rsidRPr="00BE6A48">
              <w:rPr>
                <w:rFonts w:ascii="Times New Roman" w:eastAsia="Times New Roman" w:hAnsi="Times New Roman" w:cs="Times New Roman"/>
                <w:color w:val="181818"/>
                <w:sz w:val="28"/>
                <w:szCs w:val="28"/>
                <w:lang w:eastAsia="ru-RU"/>
              </w:rPr>
              <w:t xml:space="preserve"> </w:t>
            </w:r>
            <w:r w:rsidRPr="00BE6A48">
              <w:rPr>
                <w:rFonts w:ascii="Times New Roman" w:hAnsi="Times New Roman" w:cs="Times New Roman"/>
                <w:color w:val="181818"/>
                <w:sz w:val="28"/>
                <w:szCs w:val="28"/>
                <w:shd w:val="clear" w:color="auto" w:fill="FFFFFF"/>
              </w:rPr>
              <w:t>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3F2E7C" w:rsidRPr="00BE6A48" w14:paraId="00090522" w14:textId="77777777" w:rsidTr="00F5049C">
        <w:tc>
          <w:tcPr>
            <w:tcW w:w="0" w:type="auto"/>
          </w:tcPr>
          <w:p w14:paraId="5D51EBE8"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От 85-100</w:t>
            </w:r>
          </w:p>
        </w:tc>
        <w:tc>
          <w:tcPr>
            <w:tcW w:w="0" w:type="auto"/>
          </w:tcPr>
          <w:p w14:paraId="2AD41C97"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xml:space="preserve">Понимаю, как применять  </w:t>
            </w:r>
          </w:p>
        </w:tc>
        <w:tc>
          <w:tcPr>
            <w:tcW w:w="0" w:type="auto"/>
          </w:tcPr>
          <w:p w14:paraId="2659A99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Владею материалом темы в свободной форме, заинтересован в заданиях высокого уровня сложности</w:t>
            </w:r>
          </w:p>
        </w:tc>
        <w:tc>
          <w:tcPr>
            <w:tcW w:w="0" w:type="auto"/>
          </w:tcPr>
          <w:p w14:paraId="58CCE74A"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есть заинтересованность в изучении темы на профильном уровне</w:t>
            </w:r>
          </w:p>
          <w:p w14:paraId="47D1FA5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есть заинтересованность в заданиях высокого уровня сложности</w:t>
            </w:r>
          </w:p>
          <w:p w14:paraId="5D7EC4FC"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Итог:</w:t>
            </w:r>
          </w:p>
          <w:p w14:paraId="6357D368"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изучить дополнительную литературу,</w:t>
            </w:r>
          </w:p>
          <w:p w14:paraId="3B563125"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раскрывающую материал на профильном уровне,</w:t>
            </w:r>
          </w:p>
          <w:p w14:paraId="74A835A6"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решать задания высокого уровня сложности,</w:t>
            </w:r>
          </w:p>
          <w:p w14:paraId="741F2001"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принять участие в олимпиаде,</w:t>
            </w:r>
          </w:p>
          <w:p w14:paraId="691BCC8F"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выполнить проект по теме</w:t>
            </w:r>
          </w:p>
        </w:tc>
        <w:tc>
          <w:tcPr>
            <w:tcW w:w="0" w:type="auto"/>
          </w:tcPr>
          <w:p w14:paraId="6A837013"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ознакомиться с дополнительной литературой,</w:t>
            </w:r>
          </w:p>
          <w:p w14:paraId="4F6F78D8"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подготовить проект (статью, доклад, презентацию и т.п.) по теме</w:t>
            </w:r>
          </w:p>
          <w:p w14:paraId="027BDE8C"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составить индивидуальный маршрут с заданиями высокого уровня сложности (участие в олимпиадах)</w:t>
            </w:r>
          </w:p>
          <w:p w14:paraId="65155FCC" w14:textId="77777777" w:rsidR="003F2E7C" w:rsidRPr="00BE6A48" w:rsidRDefault="003F2E7C" w:rsidP="00F5049C">
            <w:pPr>
              <w:spacing w:line="276" w:lineRule="auto"/>
              <w:jc w:val="both"/>
              <w:rPr>
                <w:rFonts w:ascii="Times New Roman" w:hAnsi="Times New Roman" w:cs="Times New Roman"/>
                <w:i/>
                <w:iCs/>
                <w:sz w:val="28"/>
                <w:szCs w:val="28"/>
              </w:rPr>
            </w:pPr>
            <w:r w:rsidRPr="00BE6A48">
              <w:rPr>
                <w:rFonts w:ascii="Times New Roman" w:eastAsia="Times New Roman" w:hAnsi="Times New Roman" w:cs="Times New Roman"/>
                <w:i/>
                <w:iCs/>
                <w:color w:val="181818"/>
                <w:sz w:val="28"/>
                <w:szCs w:val="28"/>
                <w:lang w:eastAsia="ru-RU"/>
              </w:rPr>
              <w:t>Итог:</w:t>
            </w:r>
            <w:r w:rsidRPr="00BE6A48">
              <w:rPr>
                <w:rFonts w:ascii="Times New Roman" w:eastAsia="Times New Roman" w:hAnsi="Times New Roman" w:cs="Times New Roman"/>
                <w:color w:val="181818"/>
                <w:sz w:val="28"/>
                <w:szCs w:val="28"/>
                <w:lang w:eastAsia="ru-RU"/>
              </w:rPr>
              <w:t xml:space="preserve"> </w:t>
            </w:r>
            <w:r w:rsidRPr="00BE6A48">
              <w:rPr>
                <w:rFonts w:ascii="Times New Roman" w:hAnsi="Times New Roman" w:cs="Times New Roman"/>
                <w:color w:val="181818"/>
                <w:sz w:val="28"/>
                <w:szCs w:val="28"/>
                <w:shd w:val="clear" w:color="auto" w:fill="FFFFFF"/>
              </w:rPr>
              <w:t>обучающийся не допустил ошибок, материал изложил логично, полно, привлек дополнительный материал</w:t>
            </w:r>
          </w:p>
        </w:tc>
      </w:tr>
    </w:tbl>
    <w:p w14:paraId="7516A2AB" w14:textId="77777777" w:rsidR="003F2E7C" w:rsidRPr="00BE6A48" w:rsidRDefault="003F2E7C" w:rsidP="003F2E7C">
      <w:pPr>
        <w:shd w:val="clear" w:color="auto" w:fill="FFFFFF"/>
        <w:spacing w:after="0" w:line="276" w:lineRule="auto"/>
        <w:ind w:firstLine="709"/>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Актуальным вариантом самооценки является для обучающихся СПО возможность соотнести задания с имеющимися знаниями и умениями 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af"/>
        <w:tblW w:w="0" w:type="auto"/>
        <w:tblLook w:val="04A0" w:firstRow="1" w:lastRow="0" w:firstColumn="1" w:lastColumn="0" w:noHBand="0" w:noVBand="1"/>
      </w:tblPr>
      <w:tblGrid>
        <w:gridCol w:w="1477"/>
        <w:gridCol w:w="2495"/>
        <w:gridCol w:w="2689"/>
        <w:gridCol w:w="2683"/>
      </w:tblGrid>
      <w:tr w:rsidR="003F2E7C" w:rsidRPr="00BE6A48" w14:paraId="3A48A97F" w14:textId="77777777" w:rsidTr="00F5049C">
        <w:tc>
          <w:tcPr>
            <w:tcW w:w="1462" w:type="dxa"/>
          </w:tcPr>
          <w:p w14:paraId="006B789B"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Задание</w:t>
            </w:r>
          </w:p>
        </w:tc>
        <w:tc>
          <w:tcPr>
            <w:tcW w:w="2502" w:type="dxa"/>
          </w:tcPr>
          <w:p w14:paraId="35FE8496"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Необходимые знания</w:t>
            </w:r>
          </w:p>
        </w:tc>
        <w:tc>
          <w:tcPr>
            <w:tcW w:w="2694" w:type="dxa"/>
          </w:tcPr>
          <w:p w14:paraId="003143C4"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Необходимые умения</w:t>
            </w:r>
          </w:p>
        </w:tc>
        <w:tc>
          <w:tcPr>
            <w:tcW w:w="2687" w:type="dxa"/>
          </w:tcPr>
          <w:p w14:paraId="7D0169E6"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Прогнозирование результата</w:t>
            </w:r>
          </w:p>
        </w:tc>
      </w:tr>
      <w:tr w:rsidR="003F2E7C" w:rsidRPr="00BE6A48" w14:paraId="624D73C1" w14:textId="77777777" w:rsidTr="00F5049C">
        <w:tc>
          <w:tcPr>
            <w:tcW w:w="1462" w:type="dxa"/>
          </w:tcPr>
          <w:p w14:paraId="109B48A1"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Указывает № задания</w:t>
            </w:r>
          </w:p>
        </w:tc>
        <w:tc>
          <w:tcPr>
            <w:tcW w:w="2502" w:type="dxa"/>
          </w:tcPr>
          <w:p w14:paraId="303DF3A6"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Указывает тему, тезисно раскрывает фактический материал (даты, события, исторические личности и т.п.)</w:t>
            </w:r>
          </w:p>
        </w:tc>
        <w:tc>
          <w:tcPr>
            <w:tcW w:w="2694" w:type="dxa"/>
          </w:tcPr>
          <w:p w14:paraId="53B8F2C2"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поиск нужной информации в задании,</w:t>
            </w:r>
          </w:p>
          <w:p w14:paraId="7945D2F1"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описание,</w:t>
            </w:r>
          </w:p>
          <w:p w14:paraId="06BA58EC"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сравнение,</w:t>
            </w:r>
          </w:p>
          <w:p w14:paraId="35F20278"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анализ, синтез,</w:t>
            </w:r>
          </w:p>
          <w:p w14:paraId="205579E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выдвижение гипотезы,</w:t>
            </w:r>
          </w:p>
          <w:p w14:paraId="0A336C1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формулирование вывода, аргументации.</w:t>
            </w:r>
          </w:p>
        </w:tc>
        <w:tc>
          <w:tcPr>
            <w:tcW w:w="2687" w:type="dxa"/>
          </w:tcPr>
          <w:p w14:paraId="71C76767"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Низкий:</w:t>
            </w:r>
          </w:p>
          <w:p w14:paraId="09D6D694"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не справлюсь (не имею необходимых знаний и умений);</w:t>
            </w:r>
          </w:p>
          <w:p w14:paraId="11F29E7F"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Средний:</w:t>
            </w:r>
          </w:p>
          <w:p w14:paraId="23B7207E"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затрудняюсь (не владею всем объемом знаний и умений);</w:t>
            </w:r>
          </w:p>
          <w:p w14:paraId="436637A6"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Достаточный:</w:t>
            </w:r>
          </w:p>
          <w:p w14:paraId="4371A5C9"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справлюсь (имею необходимые знания и умения, сомневаюсь в ряде заданий);</w:t>
            </w:r>
          </w:p>
          <w:p w14:paraId="79F1D89F" w14:textId="77777777" w:rsidR="003F2E7C" w:rsidRPr="00BE6A48" w:rsidRDefault="003F2E7C" w:rsidP="00F5049C">
            <w:pPr>
              <w:spacing w:line="276" w:lineRule="auto"/>
              <w:contextualSpacing/>
              <w:jc w:val="both"/>
              <w:rPr>
                <w:rFonts w:ascii="Times New Roman" w:eastAsia="Times New Roman" w:hAnsi="Times New Roman" w:cs="Times New Roman"/>
                <w:i/>
                <w:iCs/>
                <w:color w:val="181818"/>
                <w:sz w:val="28"/>
                <w:szCs w:val="28"/>
                <w:lang w:eastAsia="ru-RU"/>
              </w:rPr>
            </w:pPr>
            <w:r w:rsidRPr="00BE6A48">
              <w:rPr>
                <w:rFonts w:ascii="Times New Roman" w:eastAsia="Times New Roman" w:hAnsi="Times New Roman" w:cs="Times New Roman"/>
                <w:i/>
                <w:iCs/>
                <w:color w:val="181818"/>
                <w:sz w:val="28"/>
                <w:szCs w:val="28"/>
                <w:lang w:eastAsia="ru-RU"/>
              </w:rPr>
              <w:t>Высокий:</w:t>
            </w:r>
          </w:p>
          <w:p w14:paraId="4E104C57" w14:textId="77777777" w:rsidR="003F2E7C" w:rsidRPr="00BE6A48" w:rsidRDefault="003F2E7C" w:rsidP="00F5049C">
            <w:pPr>
              <w:spacing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t>- уверен в успехе (имею необходимые знания и умения, владею материалом на высоком уровне)</w:t>
            </w:r>
          </w:p>
        </w:tc>
      </w:tr>
    </w:tbl>
    <w:p w14:paraId="505E9E43" w14:textId="77777777" w:rsidR="003F2E7C" w:rsidRPr="00BE6A48" w:rsidRDefault="003F2E7C" w:rsidP="003F2E7C">
      <w:pPr>
        <w:shd w:val="clear" w:color="auto" w:fill="FFFFFF"/>
        <w:spacing w:after="0" w:line="276" w:lineRule="auto"/>
        <w:ind w:firstLine="709"/>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br w:type="page"/>
      </w:r>
    </w:p>
    <w:p w14:paraId="58EA4070" w14:textId="77777777" w:rsidR="003F2E7C" w:rsidRPr="00BE6A48" w:rsidRDefault="003F2E7C" w:rsidP="003F2E7C">
      <w:pPr>
        <w:pStyle w:val="3"/>
        <w:jc w:val="both"/>
        <w:rPr>
          <w:rFonts w:ascii="Times New Roman" w:hAnsi="Times New Roman" w:cs="Times New Roman"/>
          <w:b/>
          <w:sz w:val="28"/>
          <w:szCs w:val="28"/>
        </w:rPr>
      </w:pPr>
      <w:bookmarkStart w:id="8" w:name="_Toc125324338"/>
      <w:bookmarkStart w:id="9" w:name="_Toc181877526"/>
      <w:r w:rsidRPr="00BE6A48">
        <w:rPr>
          <w:rFonts w:ascii="Times New Roman" w:hAnsi="Times New Roman" w:cs="Times New Roman"/>
          <w:b/>
          <w:sz w:val="28"/>
          <w:szCs w:val="28"/>
        </w:rPr>
        <w:t>1.2.2. Критерии оценивания устного ответа обучающегося</w:t>
      </w:r>
      <w:bookmarkEnd w:id="8"/>
      <w:bookmarkEnd w:id="9"/>
    </w:p>
    <w:p w14:paraId="2DB6E932" w14:textId="77777777" w:rsidR="003F2E7C" w:rsidRPr="00BE6A48" w:rsidRDefault="003F2E7C" w:rsidP="003F2E7C">
      <w:pPr>
        <w:spacing w:after="0" w:line="276" w:lineRule="auto"/>
        <w:contextualSpacing/>
        <w:jc w:val="center"/>
        <w:rPr>
          <w:rFonts w:ascii="Times New Roman" w:hAnsi="Times New Roman" w:cs="Times New Roman"/>
          <w:sz w:val="28"/>
          <w:szCs w:val="28"/>
        </w:rPr>
      </w:pPr>
    </w:p>
    <w:p w14:paraId="5D1CFB34" w14:textId="77777777" w:rsidR="003F2E7C" w:rsidRPr="00BE6A48" w:rsidRDefault="003F2E7C" w:rsidP="003F2E7C">
      <w:pPr>
        <w:spacing w:after="0" w:line="276" w:lineRule="auto"/>
        <w:ind w:firstLine="709"/>
        <w:jc w:val="both"/>
        <w:rPr>
          <w:rFonts w:ascii="Times New Roman" w:hAnsi="Times New Roman" w:cs="Times New Roman"/>
          <w:sz w:val="28"/>
          <w:szCs w:val="28"/>
        </w:rPr>
      </w:pPr>
      <w:r w:rsidRPr="00BE6A48">
        <w:rPr>
          <w:rFonts w:ascii="Times New Roman" w:hAnsi="Times New Roman" w:cs="Times New Roman"/>
          <w:sz w:val="28"/>
          <w:szCs w:val="28"/>
        </w:rPr>
        <w:t>Ответ обучающегося оценивается в соответствии с картой наблюдения достижения предметных и метапредметных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4"/>
        <w:gridCol w:w="3046"/>
        <w:gridCol w:w="3314"/>
      </w:tblGrid>
      <w:tr w:rsidR="003F2E7C" w:rsidRPr="00BE6A48" w14:paraId="4916A52D" w14:textId="77777777" w:rsidTr="00F5049C">
        <w:tc>
          <w:tcPr>
            <w:tcW w:w="0" w:type="auto"/>
            <w:vAlign w:val="center"/>
          </w:tcPr>
          <w:p w14:paraId="3BDDE424"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Отметка</w:t>
            </w:r>
          </w:p>
        </w:tc>
        <w:tc>
          <w:tcPr>
            <w:tcW w:w="0" w:type="auto"/>
            <w:vAlign w:val="center"/>
          </w:tcPr>
          <w:p w14:paraId="4A860248"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 xml:space="preserve">Уровень </w:t>
            </w:r>
          </w:p>
          <w:p w14:paraId="12126FC2"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достижения образовательных результатов</w:t>
            </w:r>
          </w:p>
        </w:tc>
        <w:tc>
          <w:tcPr>
            <w:tcW w:w="0" w:type="auto"/>
            <w:vAlign w:val="center"/>
          </w:tcPr>
          <w:p w14:paraId="685612A8"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Критерии и показатели</w:t>
            </w:r>
          </w:p>
        </w:tc>
      </w:tr>
      <w:tr w:rsidR="003F2E7C" w:rsidRPr="00BE6A48" w14:paraId="18564BE2" w14:textId="77777777" w:rsidTr="00F5049C">
        <w:tc>
          <w:tcPr>
            <w:tcW w:w="0" w:type="auto"/>
          </w:tcPr>
          <w:p w14:paraId="04CB89A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p w14:paraId="0F6C0756"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sz w:val="28"/>
                <w:szCs w:val="28"/>
              </w:rPr>
              <w:t>(отлично)</w:t>
            </w:r>
          </w:p>
        </w:tc>
        <w:tc>
          <w:tcPr>
            <w:tcW w:w="0" w:type="auto"/>
          </w:tcPr>
          <w:p w14:paraId="3E622EE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i/>
                <w:sz w:val="28"/>
                <w:szCs w:val="28"/>
              </w:rPr>
              <w:t>Высокий</w:t>
            </w:r>
          </w:p>
        </w:tc>
        <w:tc>
          <w:tcPr>
            <w:tcW w:w="0" w:type="auto"/>
          </w:tcPr>
          <w:p w14:paraId="57AE4AC1"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w:t>
            </w:r>
            <w:r w:rsidRPr="00BE6A48">
              <w:rPr>
                <w:rFonts w:ascii="Times New Roman" w:hAnsi="Times New Roman" w:cs="Times New Roman"/>
                <w:b/>
                <w:sz w:val="28"/>
                <w:szCs w:val="28"/>
              </w:rPr>
              <w:t>полный</w:t>
            </w:r>
            <w:r w:rsidRPr="00BE6A48">
              <w:rPr>
                <w:rFonts w:ascii="Times New Roman" w:hAnsi="Times New Roman" w:cs="Times New Roman"/>
                <w:sz w:val="28"/>
                <w:szCs w:val="28"/>
              </w:rPr>
              <w:t xml:space="preserve">, включает </w:t>
            </w:r>
            <w:r w:rsidRPr="00BE6A48">
              <w:rPr>
                <w:rFonts w:ascii="Times New Roman" w:hAnsi="Times New Roman" w:cs="Times New Roman"/>
                <w:b/>
                <w:sz w:val="28"/>
                <w:szCs w:val="28"/>
              </w:rPr>
              <w:t>все</w:t>
            </w:r>
            <w:r w:rsidRPr="00BE6A48">
              <w:rPr>
                <w:rFonts w:ascii="Times New Roman" w:hAnsi="Times New Roman" w:cs="Times New Roman"/>
                <w:sz w:val="28"/>
                <w:szCs w:val="28"/>
              </w:rPr>
              <w:t xml:space="preserve"> содержательные элементы (по типовым темам для оценки в качестве эталона используются памятки-характеристики) </w:t>
            </w:r>
          </w:p>
          <w:p w14:paraId="5476AB19"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w:t>
            </w:r>
            <w:r w:rsidRPr="00BE6A48">
              <w:rPr>
                <w:rFonts w:ascii="Times New Roman" w:hAnsi="Times New Roman" w:cs="Times New Roman"/>
                <w:b/>
                <w:sz w:val="28"/>
                <w:szCs w:val="28"/>
              </w:rPr>
              <w:t>правильный</w:t>
            </w:r>
            <w:r w:rsidRPr="00BE6A48">
              <w:rPr>
                <w:rFonts w:ascii="Times New Roman" w:hAnsi="Times New Roman" w:cs="Times New Roman"/>
                <w:sz w:val="28"/>
                <w:szCs w:val="28"/>
              </w:rPr>
              <w:t>, не содержит фактических ошибок</w:t>
            </w:r>
          </w:p>
          <w:p w14:paraId="678EC7E1"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w:t>
            </w:r>
            <w:r w:rsidRPr="00BE6A48">
              <w:rPr>
                <w:rFonts w:ascii="Times New Roman" w:hAnsi="Times New Roman" w:cs="Times New Roman"/>
                <w:b/>
                <w:sz w:val="28"/>
                <w:szCs w:val="28"/>
              </w:rPr>
              <w:t>последовательный</w:t>
            </w:r>
            <w:r w:rsidRPr="00BE6A48">
              <w:rPr>
                <w:rFonts w:ascii="Times New Roman" w:hAnsi="Times New Roman" w:cs="Times New Roman"/>
                <w:sz w:val="28"/>
                <w:szCs w:val="28"/>
              </w:rPr>
              <w:t>, включает вступление, основную часть и выводы. В основной части представлены причинно-следственные связи, аргументация, характеристика признаков.</w:t>
            </w:r>
          </w:p>
          <w:p w14:paraId="6B96EEDC" w14:textId="77777777" w:rsidR="003F2E7C" w:rsidRPr="00BE6A48" w:rsidRDefault="003F2E7C" w:rsidP="00F5049C">
            <w:pPr>
              <w:spacing w:after="0" w:line="276" w:lineRule="auto"/>
              <w:jc w:val="both"/>
              <w:rPr>
                <w:rFonts w:ascii="Times New Roman" w:hAnsi="Times New Roman" w:cs="Times New Roman"/>
                <w:b/>
                <w:sz w:val="28"/>
                <w:szCs w:val="28"/>
              </w:rPr>
            </w:pPr>
            <w:r w:rsidRPr="00BE6A48">
              <w:rPr>
                <w:rFonts w:ascii="Times New Roman" w:hAnsi="Times New Roman" w:cs="Times New Roman"/>
                <w:sz w:val="28"/>
                <w:szCs w:val="28"/>
              </w:rPr>
              <w:t xml:space="preserve">Устная </w:t>
            </w:r>
            <w:r w:rsidRPr="00BE6A48">
              <w:rPr>
                <w:rFonts w:ascii="Times New Roman" w:hAnsi="Times New Roman" w:cs="Times New Roman"/>
                <w:b/>
                <w:sz w:val="28"/>
                <w:szCs w:val="28"/>
              </w:rPr>
              <w:t>речь грамотная</w:t>
            </w:r>
            <w:r w:rsidRPr="00BE6A48">
              <w:rPr>
                <w:rFonts w:ascii="Times New Roman" w:hAnsi="Times New Roman" w:cs="Times New Roman"/>
                <w:sz w:val="28"/>
                <w:szCs w:val="28"/>
              </w:rPr>
              <w:t>, соответствует нормам литературного русского языка. Отсутствуют слова-паразиты, жаргонные выражения.</w:t>
            </w:r>
          </w:p>
        </w:tc>
      </w:tr>
      <w:tr w:rsidR="003F2E7C" w:rsidRPr="00BE6A48" w14:paraId="6ABA26C9" w14:textId="77777777" w:rsidTr="00F5049C">
        <w:tc>
          <w:tcPr>
            <w:tcW w:w="0" w:type="auto"/>
          </w:tcPr>
          <w:p w14:paraId="41A9EE8D"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p w14:paraId="2F315BB5"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(хорошо)</w:t>
            </w:r>
          </w:p>
        </w:tc>
        <w:tc>
          <w:tcPr>
            <w:tcW w:w="0" w:type="auto"/>
          </w:tcPr>
          <w:p w14:paraId="1398095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i/>
                <w:sz w:val="28"/>
                <w:szCs w:val="28"/>
              </w:rPr>
              <w:t>Средний</w:t>
            </w:r>
          </w:p>
        </w:tc>
        <w:tc>
          <w:tcPr>
            <w:tcW w:w="0" w:type="auto"/>
          </w:tcPr>
          <w:p w14:paraId="4AAB3F99"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включает </w:t>
            </w:r>
            <w:r w:rsidRPr="00BE6A48">
              <w:rPr>
                <w:rFonts w:ascii="Times New Roman" w:hAnsi="Times New Roman" w:cs="Times New Roman"/>
                <w:b/>
                <w:sz w:val="28"/>
                <w:szCs w:val="28"/>
              </w:rPr>
              <w:t>основные</w:t>
            </w:r>
            <w:r w:rsidRPr="00BE6A48">
              <w:rPr>
                <w:rFonts w:ascii="Times New Roman" w:hAnsi="Times New Roman" w:cs="Times New Roman"/>
                <w:sz w:val="28"/>
                <w:szCs w:val="28"/>
              </w:rPr>
              <w:t xml:space="preserve"> содержательные элементы</w:t>
            </w:r>
          </w:p>
          <w:p w14:paraId="26B3A720"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w:t>
            </w:r>
            <w:r w:rsidRPr="00BE6A48">
              <w:rPr>
                <w:rFonts w:ascii="Times New Roman" w:hAnsi="Times New Roman" w:cs="Times New Roman"/>
                <w:b/>
                <w:sz w:val="28"/>
                <w:szCs w:val="28"/>
              </w:rPr>
              <w:t>в целом правильный</w:t>
            </w:r>
            <w:r w:rsidRPr="00BE6A48">
              <w:rPr>
                <w:rFonts w:ascii="Times New Roman" w:hAnsi="Times New Roman" w:cs="Times New Roman"/>
                <w:sz w:val="28"/>
                <w:szCs w:val="28"/>
              </w:rPr>
              <w:t xml:space="preserve">, но содержит одну-две несущественные ошибки или неточности </w:t>
            </w:r>
          </w:p>
          <w:p w14:paraId="551F4898"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w:t>
            </w:r>
            <w:r w:rsidRPr="00BE6A48">
              <w:rPr>
                <w:rFonts w:ascii="Times New Roman" w:hAnsi="Times New Roman" w:cs="Times New Roman"/>
                <w:b/>
                <w:sz w:val="28"/>
                <w:szCs w:val="28"/>
              </w:rPr>
              <w:t>логичный,</w:t>
            </w:r>
            <w:r w:rsidRPr="00BE6A48">
              <w:rPr>
                <w:rFonts w:ascii="Times New Roman" w:hAnsi="Times New Roman" w:cs="Times New Roman"/>
                <w:sz w:val="28"/>
                <w:szCs w:val="28"/>
              </w:rPr>
              <w:t xml:space="preserve"> включает вступление, основную часть и выводы. Последовательность изложения основной части в основном выдержана.</w:t>
            </w:r>
          </w:p>
          <w:p w14:paraId="2C30E47C" w14:textId="77777777" w:rsidR="003F2E7C" w:rsidRPr="00BE6A48" w:rsidRDefault="003F2E7C" w:rsidP="00F5049C">
            <w:pPr>
              <w:spacing w:after="0" w:line="276" w:lineRule="auto"/>
              <w:jc w:val="both"/>
              <w:rPr>
                <w:rFonts w:ascii="Times New Roman" w:hAnsi="Times New Roman" w:cs="Times New Roman"/>
                <w:b/>
                <w:sz w:val="28"/>
                <w:szCs w:val="28"/>
              </w:rPr>
            </w:pPr>
            <w:r w:rsidRPr="00BE6A48">
              <w:rPr>
                <w:rFonts w:ascii="Times New Roman" w:hAnsi="Times New Roman" w:cs="Times New Roman"/>
                <w:sz w:val="28"/>
                <w:szCs w:val="28"/>
              </w:rPr>
              <w:t xml:space="preserve">Ответ </w:t>
            </w:r>
            <w:r w:rsidRPr="00BE6A48">
              <w:rPr>
                <w:rFonts w:ascii="Times New Roman" w:hAnsi="Times New Roman" w:cs="Times New Roman"/>
                <w:b/>
                <w:sz w:val="28"/>
                <w:szCs w:val="28"/>
              </w:rPr>
              <w:t>в основном</w:t>
            </w:r>
            <w:r w:rsidRPr="00BE6A48">
              <w:rPr>
                <w:rFonts w:ascii="Times New Roman" w:hAnsi="Times New Roman" w:cs="Times New Roman"/>
                <w:sz w:val="28"/>
                <w:szCs w:val="28"/>
              </w:rPr>
              <w:t xml:space="preserve"> выдержан в соответствии с нормами литературного русского языка. Допущены одна-две ошибки в ударениях и согласовании слов</w:t>
            </w:r>
          </w:p>
        </w:tc>
      </w:tr>
      <w:tr w:rsidR="003F2E7C" w:rsidRPr="00BE6A48" w14:paraId="36570548" w14:textId="77777777" w:rsidTr="00F5049C">
        <w:tc>
          <w:tcPr>
            <w:tcW w:w="0" w:type="auto"/>
          </w:tcPr>
          <w:p w14:paraId="026EE0A3"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p w14:paraId="72AC8B1A"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(удовлетворительно)</w:t>
            </w:r>
          </w:p>
        </w:tc>
        <w:tc>
          <w:tcPr>
            <w:tcW w:w="0" w:type="auto"/>
          </w:tcPr>
          <w:p w14:paraId="606165FF"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i/>
                <w:sz w:val="28"/>
                <w:szCs w:val="28"/>
              </w:rPr>
              <w:t>Ниже среднего</w:t>
            </w:r>
          </w:p>
        </w:tc>
        <w:tc>
          <w:tcPr>
            <w:tcW w:w="0" w:type="auto"/>
          </w:tcPr>
          <w:p w14:paraId="1392DAA8"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отражает </w:t>
            </w:r>
            <w:r w:rsidRPr="00BE6A48">
              <w:rPr>
                <w:rFonts w:ascii="Times New Roman" w:hAnsi="Times New Roman" w:cs="Times New Roman"/>
                <w:b/>
                <w:sz w:val="28"/>
                <w:szCs w:val="28"/>
              </w:rPr>
              <w:t>отдельные аспекты</w:t>
            </w:r>
            <w:r w:rsidRPr="00BE6A48">
              <w:rPr>
                <w:rFonts w:ascii="Times New Roman" w:hAnsi="Times New Roman" w:cs="Times New Roman"/>
                <w:sz w:val="28"/>
                <w:szCs w:val="28"/>
              </w:rPr>
              <w:t xml:space="preserve"> темы.</w:t>
            </w:r>
          </w:p>
          <w:p w14:paraId="03DB0B8B"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w:t>
            </w:r>
            <w:r w:rsidRPr="00BE6A48">
              <w:rPr>
                <w:rFonts w:ascii="Times New Roman" w:hAnsi="Times New Roman" w:cs="Times New Roman"/>
                <w:b/>
                <w:sz w:val="28"/>
                <w:szCs w:val="28"/>
              </w:rPr>
              <w:t>в основном</w:t>
            </w:r>
            <w:r w:rsidRPr="00BE6A48">
              <w:rPr>
                <w:rFonts w:ascii="Times New Roman" w:hAnsi="Times New Roman" w:cs="Times New Roman"/>
                <w:sz w:val="28"/>
                <w:szCs w:val="28"/>
              </w:rPr>
              <w:t xml:space="preserve"> правильный, но содержит одну-две фактические ошибки, которые обучающийся исправил самостоятельно после уточняющего вопроса</w:t>
            </w:r>
          </w:p>
          <w:p w14:paraId="055682EE"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Последовательность изложения в </w:t>
            </w:r>
            <w:r w:rsidRPr="00BE6A48">
              <w:rPr>
                <w:rFonts w:ascii="Times New Roman" w:hAnsi="Times New Roman" w:cs="Times New Roman"/>
                <w:b/>
                <w:sz w:val="28"/>
                <w:szCs w:val="28"/>
              </w:rPr>
              <w:t>основном</w:t>
            </w:r>
            <w:r w:rsidRPr="00BE6A48">
              <w:rPr>
                <w:rFonts w:ascii="Times New Roman" w:hAnsi="Times New Roman" w:cs="Times New Roman"/>
                <w:sz w:val="28"/>
                <w:szCs w:val="28"/>
              </w:rPr>
              <w:t xml:space="preserve"> выдержана, обучающийся самостоятельно сформулировал выводы после напоминания.</w:t>
            </w:r>
          </w:p>
          <w:p w14:paraId="62E9971C" w14:textId="77777777" w:rsidR="003F2E7C" w:rsidRPr="00BE6A48" w:rsidRDefault="003F2E7C" w:rsidP="00F5049C">
            <w:pPr>
              <w:spacing w:after="0" w:line="276" w:lineRule="auto"/>
              <w:jc w:val="both"/>
              <w:rPr>
                <w:rFonts w:ascii="Times New Roman" w:hAnsi="Times New Roman" w:cs="Times New Roman"/>
                <w:b/>
                <w:sz w:val="28"/>
                <w:szCs w:val="28"/>
              </w:rPr>
            </w:pPr>
            <w:r w:rsidRPr="00BE6A48">
              <w:rPr>
                <w:rFonts w:ascii="Times New Roman" w:hAnsi="Times New Roman" w:cs="Times New Roman"/>
                <w:sz w:val="28"/>
                <w:szCs w:val="28"/>
              </w:rPr>
              <w:t xml:space="preserve">Обучающийся допускает </w:t>
            </w:r>
            <w:r w:rsidRPr="00BE6A48">
              <w:rPr>
                <w:rFonts w:ascii="Times New Roman" w:hAnsi="Times New Roman" w:cs="Times New Roman"/>
                <w:b/>
                <w:sz w:val="28"/>
                <w:szCs w:val="28"/>
              </w:rPr>
              <w:t>ошибки</w:t>
            </w:r>
            <w:r w:rsidRPr="00BE6A48">
              <w:rPr>
                <w:rFonts w:ascii="Times New Roman" w:hAnsi="Times New Roman" w:cs="Times New Roman"/>
                <w:sz w:val="28"/>
                <w:szCs w:val="28"/>
              </w:rPr>
              <w:t xml:space="preserve"> в ударениях и согласовании слов</w:t>
            </w:r>
          </w:p>
        </w:tc>
      </w:tr>
      <w:tr w:rsidR="003F2E7C" w:rsidRPr="00BE6A48" w14:paraId="05E19CFD" w14:textId="77777777" w:rsidTr="00F5049C">
        <w:tc>
          <w:tcPr>
            <w:tcW w:w="0" w:type="auto"/>
          </w:tcPr>
          <w:p w14:paraId="43727B8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p w14:paraId="19F9410F"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(неудовлетворительно)</w:t>
            </w:r>
          </w:p>
        </w:tc>
        <w:tc>
          <w:tcPr>
            <w:tcW w:w="0" w:type="auto"/>
          </w:tcPr>
          <w:p w14:paraId="0A41A89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i/>
                <w:sz w:val="28"/>
                <w:szCs w:val="28"/>
              </w:rPr>
              <w:t>Низкий</w:t>
            </w:r>
            <w:r w:rsidRPr="00BE6A48">
              <w:rPr>
                <w:rFonts w:ascii="Times New Roman" w:hAnsi="Times New Roman" w:cs="Times New Roman"/>
                <w:sz w:val="28"/>
                <w:szCs w:val="28"/>
              </w:rPr>
              <w:t xml:space="preserve"> </w:t>
            </w:r>
          </w:p>
        </w:tc>
        <w:tc>
          <w:tcPr>
            <w:tcW w:w="0" w:type="auto"/>
          </w:tcPr>
          <w:p w14:paraId="13ECFE39" w14:textId="77777777" w:rsidR="003F2E7C" w:rsidRPr="00BE6A48" w:rsidRDefault="003F2E7C" w:rsidP="00F5049C">
            <w:pPr>
              <w:spacing w:after="0" w:line="276" w:lineRule="auto"/>
              <w:jc w:val="both"/>
              <w:rPr>
                <w:rFonts w:ascii="Times New Roman" w:hAnsi="Times New Roman" w:cs="Times New Roman"/>
                <w:b/>
                <w:sz w:val="28"/>
                <w:szCs w:val="28"/>
              </w:rPr>
            </w:pPr>
            <w:r w:rsidRPr="00BE6A48">
              <w:rPr>
                <w:rFonts w:ascii="Times New Roman" w:hAnsi="Times New Roman" w:cs="Times New Roman"/>
                <w:sz w:val="28"/>
                <w:szCs w:val="28"/>
              </w:rPr>
              <w:t>Ответ не отражает содержания темы, содержит много фактических ошибок, логика изложения отсутствует, речь малограмотная</w:t>
            </w:r>
          </w:p>
        </w:tc>
      </w:tr>
      <w:tr w:rsidR="003F2E7C" w:rsidRPr="00BE6A48" w14:paraId="4F605A8C" w14:textId="77777777" w:rsidTr="00F5049C">
        <w:trPr>
          <w:trHeight w:val="223"/>
        </w:trPr>
        <w:tc>
          <w:tcPr>
            <w:tcW w:w="0" w:type="auto"/>
          </w:tcPr>
          <w:p w14:paraId="3B5045F1"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1 </w:t>
            </w:r>
          </w:p>
          <w:p w14:paraId="1197F297"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(плохо)</w:t>
            </w:r>
          </w:p>
        </w:tc>
        <w:tc>
          <w:tcPr>
            <w:tcW w:w="0" w:type="auto"/>
          </w:tcPr>
          <w:p w14:paraId="0D423BA3" w14:textId="77777777" w:rsidR="003F2E7C" w:rsidRPr="00BE6A48" w:rsidRDefault="003F2E7C" w:rsidP="00F5049C">
            <w:pPr>
              <w:spacing w:after="0" w:line="276" w:lineRule="auto"/>
              <w:jc w:val="center"/>
              <w:rPr>
                <w:rFonts w:ascii="Times New Roman" w:hAnsi="Times New Roman" w:cs="Times New Roman"/>
                <w:i/>
                <w:sz w:val="28"/>
                <w:szCs w:val="28"/>
              </w:rPr>
            </w:pPr>
            <w:r w:rsidRPr="00BE6A48">
              <w:rPr>
                <w:rFonts w:ascii="Times New Roman" w:hAnsi="Times New Roman" w:cs="Times New Roman"/>
                <w:i/>
                <w:sz w:val="28"/>
                <w:szCs w:val="28"/>
              </w:rPr>
              <w:t>Обучающийся показывает несформированность образовательных результатов</w:t>
            </w:r>
          </w:p>
        </w:tc>
        <w:tc>
          <w:tcPr>
            <w:tcW w:w="0" w:type="auto"/>
          </w:tcPr>
          <w:p w14:paraId="40F69935"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Полноценный ответ отсутствует </w:t>
            </w:r>
          </w:p>
        </w:tc>
      </w:tr>
    </w:tbl>
    <w:p w14:paraId="3E7E93F6" w14:textId="77777777" w:rsidR="003F2E7C" w:rsidRPr="00BE6A48" w:rsidRDefault="003F2E7C" w:rsidP="003F2E7C">
      <w:pPr>
        <w:spacing w:after="0" w:line="276" w:lineRule="auto"/>
        <w:rPr>
          <w:rFonts w:ascii="Times New Roman" w:hAnsi="Times New Roman" w:cs="Times New Roman"/>
          <w:sz w:val="28"/>
          <w:szCs w:val="28"/>
        </w:rPr>
      </w:pPr>
    </w:p>
    <w:p w14:paraId="18FF1BD0" w14:textId="77777777" w:rsidR="003F2E7C" w:rsidRPr="00BE6A48" w:rsidRDefault="003F2E7C" w:rsidP="003F2E7C">
      <w:pPr>
        <w:shd w:val="clear" w:color="auto" w:fill="FFFFFF"/>
        <w:spacing w:after="0"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br w:type="page"/>
      </w:r>
    </w:p>
    <w:p w14:paraId="0DDAAD11" w14:textId="77777777" w:rsidR="003F2E7C" w:rsidRPr="00BE6A48" w:rsidRDefault="003F2E7C" w:rsidP="003F2E7C">
      <w:pPr>
        <w:pStyle w:val="1"/>
        <w:jc w:val="both"/>
        <w:rPr>
          <w:rFonts w:ascii="Times New Roman" w:hAnsi="Times New Roman" w:cs="Times New Roman"/>
          <w:b/>
          <w:sz w:val="28"/>
          <w:szCs w:val="28"/>
        </w:rPr>
      </w:pPr>
      <w:bookmarkStart w:id="10" w:name="_Toc125324339"/>
      <w:bookmarkStart w:id="11" w:name="_Toc181877527"/>
      <w:r w:rsidRPr="00BE6A48">
        <w:rPr>
          <w:rFonts w:ascii="Times New Roman" w:hAnsi="Times New Roman" w:cs="Times New Roman"/>
          <w:b/>
          <w:sz w:val="28"/>
          <w:szCs w:val="28"/>
        </w:rPr>
        <w:t>1</w:t>
      </w:r>
      <w:r>
        <w:rPr>
          <w:rFonts w:ascii="Times New Roman" w:hAnsi="Times New Roman" w:cs="Times New Roman"/>
          <w:b/>
          <w:sz w:val="28"/>
          <w:szCs w:val="28"/>
        </w:rPr>
        <w:t>.</w:t>
      </w:r>
      <w:proofErr w:type="gramStart"/>
      <w:r>
        <w:rPr>
          <w:rFonts w:ascii="Times New Roman" w:hAnsi="Times New Roman" w:cs="Times New Roman"/>
          <w:b/>
          <w:sz w:val="28"/>
          <w:szCs w:val="28"/>
        </w:rPr>
        <w:t>3.Фонд</w:t>
      </w:r>
      <w:proofErr w:type="gramEnd"/>
      <w:r w:rsidRPr="00BE6A48">
        <w:rPr>
          <w:rFonts w:ascii="Times New Roman" w:hAnsi="Times New Roman" w:cs="Times New Roman"/>
          <w:b/>
          <w:sz w:val="28"/>
          <w:szCs w:val="28"/>
        </w:rPr>
        <w:t xml:space="preserve"> оценочных средств для рубежного контроля (контрольная работа)</w:t>
      </w:r>
      <w:bookmarkEnd w:id="10"/>
      <w:bookmarkEnd w:id="11"/>
    </w:p>
    <w:p w14:paraId="192E28FD" w14:textId="77777777" w:rsidR="003F2E7C" w:rsidRPr="00BE6A48" w:rsidRDefault="003F2E7C" w:rsidP="003F2E7C">
      <w:pPr>
        <w:spacing w:after="0" w:line="276" w:lineRule="auto"/>
        <w:jc w:val="center"/>
        <w:rPr>
          <w:rFonts w:ascii="Times New Roman" w:hAnsi="Times New Roman" w:cs="Times New Roman"/>
          <w:sz w:val="28"/>
          <w:szCs w:val="28"/>
        </w:rPr>
      </w:pPr>
    </w:p>
    <w:p w14:paraId="1AE73426" w14:textId="77777777" w:rsidR="003F2E7C" w:rsidRPr="00BE6A48" w:rsidRDefault="003F2E7C" w:rsidP="003F2E7C">
      <w:pPr>
        <w:spacing w:after="0" w:line="276" w:lineRule="auto"/>
        <w:ind w:firstLine="567"/>
        <w:jc w:val="both"/>
        <w:rPr>
          <w:rFonts w:ascii="Times New Roman" w:hAnsi="Times New Roman" w:cs="Times New Roman"/>
          <w:b/>
          <w:spacing w:val="-8"/>
          <w:sz w:val="28"/>
          <w:szCs w:val="28"/>
        </w:rPr>
      </w:pPr>
      <w:r w:rsidRPr="00BE6A48">
        <w:rPr>
          <w:rFonts w:ascii="Times New Roman" w:hAnsi="Times New Roman" w:cs="Times New Roman"/>
          <w:b/>
          <w:spacing w:val="-8"/>
          <w:sz w:val="28"/>
          <w:szCs w:val="28"/>
        </w:rPr>
        <w:t xml:space="preserve">1. Назначение контрольной работы </w:t>
      </w:r>
    </w:p>
    <w:p w14:paraId="32C85F29"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pacing w:val="-8"/>
          <w:sz w:val="28"/>
          <w:szCs w:val="28"/>
        </w:rPr>
        <w:t>Контрольная работа предназначена для</w:t>
      </w:r>
      <w:r w:rsidRPr="00BE6A48">
        <w:rPr>
          <w:rFonts w:ascii="Times New Roman" w:hAnsi="Times New Roman" w:cs="Times New Roman"/>
          <w:b/>
          <w:spacing w:val="-8"/>
          <w:sz w:val="28"/>
          <w:szCs w:val="28"/>
        </w:rPr>
        <w:t xml:space="preserve"> </w:t>
      </w:r>
      <w:r w:rsidRPr="00BE6A48">
        <w:rPr>
          <w:rFonts w:ascii="Times New Roman" w:hAnsi="Times New Roman" w:cs="Times New Roman"/>
          <w:spacing w:val="-8"/>
          <w:sz w:val="28"/>
          <w:szCs w:val="28"/>
        </w:rPr>
        <w:t xml:space="preserve">оценки качества исторического образования обучающихся СПО, изучающих историю ХХ на уровнях база/профиль. </w:t>
      </w:r>
      <w:r w:rsidRPr="00BE6A48">
        <w:rPr>
          <w:rFonts w:ascii="Times New Roman" w:hAnsi="Times New Roman" w:cs="Times New Roman"/>
          <w:sz w:val="28"/>
          <w:szCs w:val="28"/>
        </w:rPr>
        <w:t>Задачи проведения контрольной работы:</w:t>
      </w:r>
    </w:p>
    <w:p w14:paraId="4BF77B11"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определить уровень усвоения содержания образования по учебному предмету «История»;</w:t>
      </w:r>
    </w:p>
    <w:p w14:paraId="7039067A"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предоставить подросткам возможность самореализации в учебной деятельности;</w:t>
      </w:r>
    </w:p>
    <w:p w14:paraId="56BA6537"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определить пути совершенствования преподавания курса «История».</w:t>
      </w:r>
    </w:p>
    <w:p w14:paraId="47C9C23A" w14:textId="77777777" w:rsidR="003F2E7C" w:rsidRPr="00BE6A48" w:rsidRDefault="003F2E7C" w:rsidP="003F2E7C">
      <w:pPr>
        <w:spacing w:after="0" w:line="276" w:lineRule="auto"/>
        <w:ind w:firstLine="567"/>
        <w:jc w:val="both"/>
        <w:rPr>
          <w:rFonts w:ascii="Times New Roman" w:hAnsi="Times New Roman" w:cs="Times New Roman"/>
          <w:b/>
          <w:sz w:val="28"/>
          <w:szCs w:val="28"/>
        </w:rPr>
      </w:pPr>
    </w:p>
    <w:p w14:paraId="222CFD58" w14:textId="77777777" w:rsidR="003F2E7C" w:rsidRPr="00BE6A48" w:rsidRDefault="003F2E7C" w:rsidP="003F2E7C">
      <w:pPr>
        <w:spacing w:after="0" w:line="276" w:lineRule="auto"/>
        <w:ind w:firstLine="567"/>
        <w:jc w:val="both"/>
        <w:rPr>
          <w:rFonts w:ascii="Times New Roman" w:hAnsi="Times New Roman" w:cs="Times New Roman"/>
          <w:b/>
          <w:sz w:val="28"/>
          <w:szCs w:val="28"/>
        </w:rPr>
      </w:pPr>
      <w:r w:rsidRPr="00BE6A48">
        <w:rPr>
          <w:rFonts w:ascii="Times New Roman" w:hAnsi="Times New Roman" w:cs="Times New Roman"/>
          <w:b/>
          <w:sz w:val="28"/>
          <w:szCs w:val="28"/>
        </w:rPr>
        <w:t xml:space="preserve">2. Характеристика </w:t>
      </w:r>
      <w:r w:rsidRPr="00BE6A48">
        <w:rPr>
          <w:rFonts w:ascii="Times New Roman" w:hAnsi="Times New Roman" w:cs="Times New Roman"/>
          <w:b/>
          <w:bCs/>
          <w:sz w:val="28"/>
          <w:szCs w:val="28"/>
        </w:rPr>
        <w:t>фонда оценочных средств</w:t>
      </w:r>
    </w:p>
    <w:p w14:paraId="32FFDD61"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1CDCA5DC" w14:textId="77777777" w:rsidR="003F2E7C" w:rsidRPr="00BE6A48" w:rsidRDefault="003F2E7C" w:rsidP="003F2E7C">
      <w:pPr>
        <w:spacing w:after="0" w:line="276" w:lineRule="auto"/>
        <w:ind w:firstLine="709"/>
        <w:jc w:val="both"/>
        <w:rPr>
          <w:rFonts w:ascii="Times New Roman" w:hAnsi="Times New Roman" w:cs="Times New Roman"/>
          <w:sz w:val="28"/>
          <w:szCs w:val="28"/>
        </w:rPr>
      </w:pPr>
    </w:p>
    <w:p w14:paraId="57D3B7AC" w14:textId="77777777" w:rsidR="003F2E7C" w:rsidRPr="00BE6A48" w:rsidRDefault="003F2E7C" w:rsidP="003F2E7C">
      <w:pPr>
        <w:spacing w:after="0" w:line="276" w:lineRule="auto"/>
        <w:ind w:firstLine="709"/>
        <w:jc w:val="both"/>
        <w:rPr>
          <w:rFonts w:ascii="Times New Roman" w:hAnsi="Times New Roman" w:cs="Times New Roman"/>
          <w:i/>
          <w:sz w:val="28"/>
          <w:szCs w:val="28"/>
        </w:rPr>
      </w:pPr>
      <w:r w:rsidRPr="00BE6A48">
        <w:rPr>
          <w:rFonts w:ascii="Times New Roman" w:hAnsi="Times New Roman" w:cs="Times New Roman"/>
          <w:b/>
          <w:sz w:val="28"/>
          <w:szCs w:val="28"/>
        </w:rPr>
        <w:t>3.</w:t>
      </w:r>
      <w:r w:rsidRPr="00BE6A48">
        <w:rPr>
          <w:rFonts w:ascii="Times New Roman" w:hAnsi="Times New Roman" w:cs="Times New Roman"/>
          <w:sz w:val="28"/>
          <w:szCs w:val="28"/>
        </w:rPr>
        <w:t xml:space="preserve"> </w:t>
      </w:r>
      <w:r w:rsidRPr="00BE6A48">
        <w:rPr>
          <w:rFonts w:ascii="Times New Roman" w:hAnsi="Times New Roman" w:cs="Times New Roman"/>
          <w:b/>
          <w:sz w:val="28"/>
          <w:szCs w:val="28"/>
        </w:rPr>
        <w:t>План (спецификация) контрольной работы</w:t>
      </w:r>
    </w:p>
    <w:p w14:paraId="703A17A6" w14:textId="77777777" w:rsidR="003F2E7C" w:rsidRPr="00BE6A48" w:rsidRDefault="003F2E7C" w:rsidP="003F2E7C">
      <w:pPr>
        <w:spacing w:after="0" w:line="276" w:lineRule="auto"/>
        <w:jc w:val="both"/>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5237"/>
        <w:gridCol w:w="1500"/>
        <w:gridCol w:w="2057"/>
      </w:tblGrid>
      <w:tr w:rsidR="003F2E7C" w:rsidRPr="00BE6A48" w14:paraId="28C6835B" w14:textId="77777777" w:rsidTr="00F5049C">
        <w:trPr>
          <w:jc w:val="center"/>
        </w:trPr>
        <w:tc>
          <w:tcPr>
            <w:tcW w:w="438" w:type="pct"/>
            <w:vAlign w:val="center"/>
          </w:tcPr>
          <w:p w14:paraId="7FAA3728" w14:textId="77777777" w:rsidR="003F2E7C" w:rsidRPr="00BE6A48" w:rsidRDefault="003F2E7C" w:rsidP="00F5049C">
            <w:pPr>
              <w:widowControl w:val="0"/>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w:t>
            </w:r>
          </w:p>
          <w:p w14:paraId="4013037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p>
        </w:tc>
        <w:tc>
          <w:tcPr>
            <w:tcW w:w="2946" w:type="pct"/>
            <w:vAlign w:val="center"/>
          </w:tcPr>
          <w:p w14:paraId="3479223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b/>
                <w:sz w:val="28"/>
                <w:szCs w:val="28"/>
              </w:rPr>
              <w:t>Планируемый результат</w:t>
            </w:r>
          </w:p>
        </w:tc>
        <w:tc>
          <w:tcPr>
            <w:tcW w:w="808" w:type="pct"/>
            <w:vAlign w:val="center"/>
          </w:tcPr>
          <w:p w14:paraId="26231324"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bCs/>
                <w:sz w:val="28"/>
                <w:szCs w:val="28"/>
              </w:rPr>
              <w:t>Уровень сложности задания</w:t>
            </w:r>
          </w:p>
        </w:tc>
        <w:tc>
          <w:tcPr>
            <w:tcW w:w="807" w:type="pct"/>
          </w:tcPr>
          <w:p w14:paraId="2AA22086" w14:textId="77777777" w:rsidR="003F2E7C" w:rsidRPr="00BE6A48" w:rsidRDefault="003F2E7C" w:rsidP="00F5049C">
            <w:pPr>
              <w:widowControl w:val="0"/>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Максимальный балл за выполнение задания</w:t>
            </w:r>
          </w:p>
        </w:tc>
      </w:tr>
      <w:tr w:rsidR="003F2E7C" w:rsidRPr="00BE6A48" w14:paraId="30320298" w14:textId="77777777" w:rsidTr="00F5049C">
        <w:trPr>
          <w:jc w:val="center"/>
        </w:trPr>
        <w:tc>
          <w:tcPr>
            <w:tcW w:w="5000" w:type="pct"/>
            <w:gridSpan w:val="4"/>
            <w:vAlign w:val="center"/>
          </w:tcPr>
          <w:p w14:paraId="62AA0942" w14:textId="77777777" w:rsidR="003F2E7C" w:rsidRPr="00BE6A48" w:rsidRDefault="003F2E7C" w:rsidP="00F5049C">
            <w:pPr>
              <w:widowControl w:val="0"/>
              <w:spacing w:after="0" w:line="276" w:lineRule="auto"/>
              <w:jc w:val="center"/>
              <w:rPr>
                <w:rFonts w:ascii="Times New Roman" w:hAnsi="Times New Roman" w:cs="Times New Roman"/>
                <w:bCs/>
                <w:sz w:val="28"/>
                <w:szCs w:val="28"/>
              </w:rPr>
            </w:pPr>
            <w:r w:rsidRPr="00BE6A48">
              <w:rPr>
                <w:rFonts w:ascii="Times New Roman" w:hAnsi="Times New Roman" w:cs="Times New Roman"/>
                <w:b/>
                <w:bCs/>
                <w:sz w:val="28"/>
                <w:szCs w:val="28"/>
              </w:rPr>
              <w:t>Часть 1</w:t>
            </w:r>
          </w:p>
        </w:tc>
      </w:tr>
      <w:tr w:rsidR="003F2E7C" w:rsidRPr="00BE6A48" w14:paraId="579823B8" w14:textId="77777777" w:rsidTr="00F5049C">
        <w:trPr>
          <w:jc w:val="center"/>
        </w:trPr>
        <w:tc>
          <w:tcPr>
            <w:tcW w:w="438" w:type="pct"/>
            <w:shd w:val="clear" w:color="auto" w:fill="auto"/>
          </w:tcPr>
          <w:p w14:paraId="099A3DF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c>
          <w:tcPr>
            <w:tcW w:w="2946" w:type="pct"/>
            <w:shd w:val="clear" w:color="auto" w:fill="auto"/>
          </w:tcPr>
          <w:p w14:paraId="7D48D24C"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(умение определять последовательность событий)</w:t>
            </w:r>
          </w:p>
        </w:tc>
        <w:tc>
          <w:tcPr>
            <w:tcW w:w="808" w:type="pct"/>
            <w:shd w:val="clear" w:color="auto" w:fill="auto"/>
          </w:tcPr>
          <w:p w14:paraId="6DB8A11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Pr>
          <w:p w14:paraId="5F082C4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7E3E45E5" w14:textId="77777777" w:rsidTr="00F5049C">
        <w:trPr>
          <w:jc w:val="center"/>
        </w:trPr>
        <w:tc>
          <w:tcPr>
            <w:tcW w:w="438" w:type="pct"/>
            <w:shd w:val="clear" w:color="auto" w:fill="auto"/>
          </w:tcPr>
          <w:p w14:paraId="029F27F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c>
          <w:tcPr>
            <w:tcW w:w="2946" w:type="pct"/>
            <w:shd w:val="clear" w:color="auto" w:fill="auto"/>
          </w:tcPr>
          <w:p w14:paraId="2ECC9AE0"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7A5E580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1064989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5233400C" w14:textId="77777777" w:rsidTr="00F5049C">
        <w:trPr>
          <w:jc w:val="center"/>
        </w:trPr>
        <w:tc>
          <w:tcPr>
            <w:tcW w:w="438" w:type="pct"/>
            <w:shd w:val="clear" w:color="auto" w:fill="auto"/>
          </w:tcPr>
          <w:p w14:paraId="360C641E"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c>
          <w:tcPr>
            <w:tcW w:w="2946" w:type="pct"/>
            <w:shd w:val="clear" w:color="auto" w:fill="auto"/>
          </w:tcPr>
          <w:p w14:paraId="1469AB8B"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Выбор одного элемента (термина, названия) из данного ряда</w:t>
            </w:r>
          </w:p>
        </w:tc>
        <w:tc>
          <w:tcPr>
            <w:tcW w:w="808" w:type="pct"/>
            <w:shd w:val="clear" w:color="auto" w:fill="auto"/>
          </w:tcPr>
          <w:p w14:paraId="34E6A267"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0EF1180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59268285" w14:textId="77777777" w:rsidTr="00F5049C">
        <w:trPr>
          <w:jc w:val="center"/>
        </w:trPr>
        <w:tc>
          <w:tcPr>
            <w:tcW w:w="438" w:type="pct"/>
            <w:shd w:val="clear" w:color="auto" w:fill="auto"/>
          </w:tcPr>
          <w:p w14:paraId="132CEA1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c>
          <w:tcPr>
            <w:tcW w:w="2946" w:type="pct"/>
            <w:shd w:val="clear" w:color="auto" w:fill="auto"/>
          </w:tcPr>
          <w:p w14:paraId="3D1D7D7A"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Определение термина по нескольким признакам</w:t>
            </w:r>
          </w:p>
        </w:tc>
        <w:tc>
          <w:tcPr>
            <w:tcW w:w="808" w:type="pct"/>
            <w:shd w:val="clear" w:color="auto" w:fill="auto"/>
          </w:tcPr>
          <w:p w14:paraId="2F63743C"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156EDD2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61CF8C4C" w14:textId="77777777" w:rsidTr="00F5049C">
        <w:trPr>
          <w:jc w:val="center"/>
        </w:trPr>
        <w:tc>
          <w:tcPr>
            <w:tcW w:w="438" w:type="pct"/>
            <w:shd w:val="clear" w:color="auto" w:fill="auto"/>
          </w:tcPr>
          <w:p w14:paraId="356A1D5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tc>
        <w:tc>
          <w:tcPr>
            <w:tcW w:w="2946" w:type="pct"/>
            <w:shd w:val="clear" w:color="auto" w:fill="auto"/>
          </w:tcPr>
          <w:p w14:paraId="42F4FB42"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4B57EC97"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071C3FF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2A8C12C8" w14:textId="77777777" w:rsidTr="00F5049C">
        <w:trPr>
          <w:jc w:val="center"/>
        </w:trPr>
        <w:tc>
          <w:tcPr>
            <w:tcW w:w="438" w:type="pct"/>
            <w:shd w:val="clear" w:color="auto" w:fill="auto"/>
          </w:tcPr>
          <w:p w14:paraId="7246331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6</w:t>
            </w:r>
          </w:p>
        </w:tc>
        <w:tc>
          <w:tcPr>
            <w:tcW w:w="2946" w:type="pct"/>
            <w:shd w:val="clear" w:color="auto" w:fill="auto"/>
          </w:tcPr>
          <w:p w14:paraId="0A223639"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Умение проводить поиск исторической информации в текстовом историческом источнике (задание на установление соответствия)</w:t>
            </w:r>
          </w:p>
        </w:tc>
        <w:tc>
          <w:tcPr>
            <w:tcW w:w="808" w:type="pct"/>
            <w:shd w:val="clear" w:color="auto" w:fill="auto"/>
          </w:tcPr>
          <w:p w14:paraId="5D86E5C6"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1B29B83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4A49346B" w14:textId="77777777" w:rsidTr="00F5049C">
        <w:trPr>
          <w:jc w:val="center"/>
        </w:trPr>
        <w:tc>
          <w:tcPr>
            <w:tcW w:w="438" w:type="pct"/>
            <w:shd w:val="clear" w:color="auto" w:fill="auto"/>
          </w:tcPr>
          <w:p w14:paraId="5AB95A7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7</w:t>
            </w:r>
          </w:p>
        </w:tc>
        <w:tc>
          <w:tcPr>
            <w:tcW w:w="2946" w:type="pct"/>
            <w:shd w:val="clear" w:color="auto" w:fill="auto"/>
          </w:tcPr>
          <w:p w14:paraId="13D0A94E"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(множественный выбор)</w:t>
            </w:r>
          </w:p>
        </w:tc>
        <w:tc>
          <w:tcPr>
            <w:tcW w:w="808" w:type="pct"/>
            <w:shd w:val="clear" w:color="auto" w:fill="auto"/>
          </w:tcPr>
          <w:p w14:paraId="46FBC48A"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Pr>
          <w:p w14:paraId="43AFCC9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3D9F29A2" w14:textId="77777777" w:rsidTr="00F5049C">
        <w:trPr>
          <w:jc w:val="center"/>
        </w:trPr>
        <w:tc>
          <w:tcPr>
            <w:tcW w:w="438" w:type="pct"/>
            <w:shd w:val="clear" w:color="auto" w:fill="auto"/>
          </w:tcPr>
          <w:p w14:paraId="756CCC1A"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8</w:t>
            </w:r>
          </w:p>
        </w:tc>
        <w:tc>
          <w:tcPr>
            <w:tcW w:w="2946" w:type="pct"/>
            <w:shd w:val="clear" w:color="auto" w:fill="auto"/>
          </w:tcPr>
          <w:p w14:paraId="69DEFC7A"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z w:val="28"/>
                <w:szCs w:val="28"/>
              </w:rPr>
              <w:t>Систематизация исторической информации (задание на установление соответствия)</w:t>
            </w:r>
          </w:p>
        </w:tc>
        <w:tc>
          <w:tcPr>
            <w:tcW w:w="808" w:type="pct"/>
            <w:shd w:val="clear" w:color="auto" w:fill="auto"/>
          </w:tcPr>
          <w:p w14:paraId="2A88B80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5A099B7E"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5E80075C" w14:textId="77777777" w:rsidTr="00F5049C">
        <w:trPr>
          <w:jc w:val="center"/>
        </w:trPr>
        <w:tc>
          <w:tcPr>
            <w:tcW w:w="438" w:type="pct"/>
            <w:shd w:val="clear" w:color="auto" w:fill="auto"/>
          </w:tcPr>
          <w:p w14:paraId="1E0D052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9</w:t>
            </w:r>
          </w:p>
        </w:tc>
        <w:tc>
          <w:tcPr>
            <w:tcW w:w="2946" w:type="pct"/>
            <w:shd w:val="clear" w:color="auto" w:fill="auto"/>
          </w:tcPr>
          <w:p w14:paraId="748C09E0"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Работа с текстовым историческим источником (краткий ответ в виде слова, словосочетания)</w:t>
            </w:r>
          </w:p>
        </w:tc>
        <w:tc>
          <w:tcPr>
            <w:tcW w:w="808" w:type="pct"/>
            <w:shd w:val="clear" w:color="auto" w:fill="auto"/>
          </w:tcPr>
          <w:p w14:paraId="3B63CC9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7EAD6EC9"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672B9F9A" w14:textId="77777777" w:rsidTr="00F5049C">
        <w:trPr>
          <w:jc w:val="center"/>
        </w:trPr>
        <w:tc>
          <w:tcPr>
            <w:tcW w:w="438" w:type="pct"/>
            <w:shd w:val="clear" w:color="auto" w:fill="auto"/>
          </w:tcPr>
          <w:p w14:paraId="70A73574"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10</w:t>
            </w:r>
          </w:p>
        </w:tc>
        <w:tc>
          <w:tcPr>
            <w:tcW w:w="2946" w:type="pct"/>
            <w:shd w:val="clear" w:color="auto" w:fill="auto"/>
          </w:tcPr>
          <w:p w14:paraId="59BA8598"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z w:val="28"/>
                <w:szCs w:val="28"/>
              </w:rPr>
              <w:t>Работа с текстовым историческим источником</w:t>
            </w:r>
          </w:p>
        </w:tc>
        <w:tc>
          <w:tcPr>
            <w:tcW w:w="808" w:type="pct"/>
            <w:shd w:val="clear" w:color="auto" w:fill="auto"/>
          </w:tcPr>
          <w:p w14:paraId="63A40C2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Pr>
          <w:p w14:paraId="27724E1E"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15E4BAE1" w14:textId="77777777" w:rsidTr="00F5049C">
        <w:trPr>
          <w:jc w:val="center"/>
        </w:trPr>
        <w:tc>
          <w:tcPr>
            <w:tcW w:w="438" w:type="pct"/>
            <w:shd w:val="clear" w:color="auto" w:fill="auto"/>
          </w:tcPr>
          <w:p w14:paraId="0F96B476"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w:t>
            </w:r>
          </w:p>
        </w:tc>
        <w:tc>
          <w:tcPr>
            <w:tcW w:w="2946" w:type="pct"/>
            <w:shd w:val="clear" w:color="auto" w:fill="auto"/>
          </w:tcPr>
          <w:p w14:paraId="2395BA5B"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Работа с исторической картой (схемой)</w:t>
            </w:r>
          </w:p>
        </w:tc>
        <w:tc>
          <w:tcPr>
            <w:tcW w:w="808" w:type="pct"/>
            <w:shd w:val="clear" w:color="auto" w:fill="auto"/>
          </w:tcPr>
          <w:p w14:paraId="421B045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21821177"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14919A6A" w14:textId="77777777" w:rsidTr="00F5049C">
        <w:trPr>
          <w:jc w:val="center"/>
        </w:trPr>
        <w:tc>
          <w:tcPr>
            <w:tcW w:w="438" w:type="pct"/>
            <w:shd w:val="clear" w:color="auto" w:fill="auto"/>
          </w:tcPr>
          <w:p w14:paraId="02E2098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12</w:t>
            </w:r>
          </w:p>
        </w:tc>
        <w:tc>
          <w:tcPr>
            <w:tcW w:w="2946" w:type="pct"/>
            <w:shd w:val="clear" w:color="auto" w:fill="auto"/>
          </w:tcPr>
          <w:p w14:paraId="34936372"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Работа с исторической картой (схемой)</w:t>
            </w:r>
          </w:p>
        </w:tc>
        <w:tc>
          <w:tcPr>
            <w:tcW w:w="808" w:type="pct"/>
            <w:shd w:val="clear" w:color="auto" w:fill="auto"/>
          </w:tcPr>
          <w:p w14:paraId="155ACE2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807" w:type="pct"/>
          </w:tcPr>
          <w:p w14:paraId="57A29DEE"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611E0DEA"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30DD9E04"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13</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4103BA32"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z w:val="28"/>
                <w:szCs w:val="28"/>
              </w:rPr>
              <w:t>Работа с исторической картой (схемой)</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470AF997"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0B15DF24"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32482E7F"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5908BFCB"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14</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3FB2BD44"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z w:val="28"/>
                <w:szCs w:val="28"/>
              </w:rPr>
              <w:t>Использование иллюстративного материала (изображения) как источника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4713B078"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5965D278"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45F31AF6"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162C7D01"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15</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43C4520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Заполнение таблицы на основе анализа текстовой и нетекстовой информации</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5D8C8986"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П</w:t>
            </w:r>
          </w:p>
        </w:tc>
        <w:tc>
          <w:tcPr>
            <w:tcW w:w="807" w:type="pct"/>
            <w:tcBorders>
              <w:top w:val="single" w:sz="4" w:space="0" w:color="auto"/>
              <w:left w:val="single" w:sz="4" w:space="0" w:color="auto"/>
              <w:bottom w:val="single" w:sz="4" w:space="0" w:color="auto"/>
              <w:right w:val="single" w:sz="4" w:space="0" w:color="auto"/>
            </w:tcBorders>
          </w:tcPr>
          <w:p w14:paraId="7384BA7C"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295FA7ED" w14:textId="77777777" w:rsidTr="00F5049C">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1A5E2935"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b/>
                <w:sz w:val="28"/>
                <w:szCs w:val="28"/>
              </w:rPr>
              <w:t>Часть 2</w:t>
            </w:r>
          </w:p>
        </w:tc>
      </w:tr>
      <w:tr w:rsidR="003F2E7C" w:rsidRPr="00BE6A48" w14:paraId="65091E6B"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55BA087C"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16</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5CE471A2"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z w:val="28"/>
                <w:szCs w:val="28"/>
              </w:rPr>
              <w:t>Умение использовать принципы структурно-функционального, временного и пространственного анализа при рассмотрении фактов, явлений, процессов (задание-задача)</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42E845F8"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63D10712"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r>
      <w:tr w:rsidR="003F2E7C" w:rsidRPr="00BE6A48" w14:paraId="2E6C6716" w14:textId="77777777" w:rsidTr="00F5049C">
        <w:trPr>
          <w:jc w:val="center"/>
        </w:trPr>
        <w:tc>
          <w:tcPr>
            <w:tcW w:w="438" w:type="pct"/>
            <w:tcBorders>
              <w:top w:val="single" w:sz="4" w:space="0" w:color="auto"/>
              <w:left w:val="single" w:sz="4" w:space="0" w:color="auto"/>
              <w:bottom w:val="single" w:sz="4" w:space="0" w:color="auto"/>
              <w:right w:val="single" w:sz="4" w:space="0" w:color="auto"/>
            </w:tcBorders>
            <w:shd w:val="clear" w:color="auto" w:fill="auto"/>
          </w:tcPr>
          <w:p w14:paraId="29E0E9C1"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17</w:t>
            </w:r>
          </w:p>
        </w:tc>
        <w:tc>
          <w:tcPr>
            <w:tcW w:w="2946" w:type="pct"/>
            <w:tcBorders>
              <w:top w:val="single" w:sz="4" w:space="0" w:color="auto"/>
              <w:left w:val="single" w:sz="4" w:space="0" w:color="auto"/>
              <w:bottom w:val="single" w:sz="4" w:space="0" w:color="auto"/>
              <w:right w:val="single" w:sz="4" w:space="0" w:color="auto"/>
            </w:tcBorders>
            <w:shd w:val="clear" w:color="auto" w:fill="auto"/>
          </w:tcPr>
          <w:p w14:paraId="347466C2"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z w:val="28"/>
                <w:szCs w:val="28"/>
              </w:rPr>
              <w:t xml:space="preserve">Умение использовать исторические сведения для аргументации в ходе дискуссии </w:t>
            </w:r>
          </w:p>
        </w:tc>
        <w:tc>
          <w:tcPr>
            <w:tcW w:w="808" w:type="pct"/>
            <w:tcBorders>
              <w:top w:val="single" w:sz="4" w:space="0" w:color="auto"/>
              <w:left w:val="single" w:sz="4" w:space="0" w:color="auto"/>
              <w:bottom w:val="single" w:sz="4" w:space="0" w:color="auto"/>
              <w:right w:val="single" w:sz="4" w:space="0" w:color="auto"/>
            </w:tcBorders>
            <w:shd w:val="clear" w:color="auto" w:fill="auto"/>
          </w:tcPr>
          <w:p w14:paraId="7096EB8D"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807" w:type="pct"/>
            <w:tcBorders>
              <w:top w:val="single" w:sz="4" w:space="0" w:color="auto"/>
              <w:left w:val="single" w:sz="4" w:space="0" w:color="auto"/>
              <w:bottom w:val="single" w:sz="4" w:space="0" w:color="auto"/>
              <w:right w:val="single" w:sz="4" w:space="0" w:color="auto"/>
            </w:tcBorders>
          </w:tcPr>
          <w:p w14:paraId="68D78093" w14:textId="77777777" w:rsidR="003F2E7C" w:rsidRPr="00BE6A48" w:rsidRDefault="003F2E7C" w:rsidP="00F5049C">
            <w:pPr>
              <w:widowControl w:val="0"/>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r>
      <w:tr w:rsidR="003F2E7C" w:rsidRPr="00BE6A48" w14:paraId="3DB14319" w14:textId="77777777" w:rsidTr="00F5049C">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0FBB8F1C"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 xml:space="preserve">Всего заданий – </w:t>
            </w:r>
            <w:r w:rsidRPr="00BE6A48">
              <w:rPr>
                <w:rFonts w:ascii="Times New Roman" w:hAnsi="Times New Roman" w:cs="Times New Roman"/>
                <w:b/>
                <w:sz w:val="28"/>
                <w:szCs w:val="28"/>
              </w:rPr>
              <w:t>15</w:t>
            </w:r>
            <w:r w:rsidRPr="00BE6A48">
              <w:rPr>
                <w:rFonts w:ascii="Times New Roman" w:hAnsi="Times New Roman" w:cs="Times New Roman"/>
                <w:sz w:val="28"/>
                <w:szCs w:val="28"/>
              </w:rPr>
              <w:t xml:space="preserve">; по уровню сложности: Б – </w:t>
            </w:r>
            <w:r w:rsidRPr="00BE6A48">
              <w:rPr>
                <w:rFonts w:ascii="Times New Roman" w:hAnsi="Times New Roman" w:cs="Times New Roman"/>
                <w:b/>
                <w:sz w:val="28"/>
                <w:szCs w:val="28"/>
              </w:rPr>
              <w:t>9</w:t>
            </w:r>
            <w:r w:rsidRPr="00BE6A48">
              <w:rPr>
                <w:rFonts w:ascii="Times New Roman" w:hAnsi="Times New Roman" w:cs="Times New Roman"/>
                <w:sz w:val="28"/>
                <w:szCs w:val="28"/>
              </w:rPr>
              <w:t xml:space="preserve">; П – </w:t>
            </w:r>
            <w:r w:rsidRPr="00BE6A48">
              <w:rPr>
                <w:rFonts w:ascii="Times New Roman" w:hAnsi="Times New Roman" w:cs="Times New Roman"/>
                <w:b/>
                <w:sz w:val="28"/>
                <w:szCs w:val="28"/>
              </w:rPr>
              <w:t xml:space="preserve">6; </w:t>
            </w:r>
            <w:r w:rsidRPr="00BE6A48">
              <w:rPr>
                <w:rFonts w:ascii="Times New Roman" w:hAnsi="Times New Roman" w:cs="Times New Roman"/>
                <w:sz w:val="28"/>
                <w:szCs w:val="28"/>
              </w:rPr>
              <w:t>В – 2.</w:t>
            </w:r>
          </w:p>
          <w:p w14:paraId="296DF007"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 xml:space="preserve">Общее время выполнения работы – </w:t>
            </w:r>
            <w:r w:rsidRPr="00BE6A48">
              <w:rPr>
                <w:rFonts w:ascii="Times New Roman" w:hAnsi="Times New Roman" w:cs="Times New Roman"/>
                <w:b/>
                <w:sz w:val="28"/>
                <w:szCs w:val="28"/>
              </w:rPr>
              <w:t>45 минут</w:t>
            </w:r>
            <w:r w:rsidRPr="00BE6A48">
              <w:rPr>
                <w:rFonts w:ascii="Times New Roman" w:hAnsi="Times New Roman" w:cs="Times New Roman"/>
                <w:sz w:val="28"/>
                <w:szCs w:val="28"/>
              </w:rPr>
              <w:t>.</w:t>
            </w:r>
          </w:p>
          <w:p w14:paraId="799E01A0" w14:textId="77777777" w:rsidR="003F2E7C" w:rsidRPr="00BE6A48" w:rsidRDefault="003F2E7C" w:rsidP="00F5049C">
            <w:pPr>
              <w:widowControl w:val="0"/>
              <w:spacing w:after="0" w:line="276" w:lineRule="auto"/>
              <w:rPr>
                <w:rFonts w:ascii="Times New Roman" w:hAnsi="Times New Roman" w:cs="Times New Roman"/>
                <w:sz w:val="28"/>
                <w:szCs w:val="28"/>
              </w:rPr>
            </w:pPr>
            <w:r w:rsidRPr="00BE6A48">
              <w:rPr>
                <w:rFonts w:ascii="Times New Roman" w:hAnsi="Times New Roman" w:cs="Times New Roman"/>
                <w:spacing w:val="1"/>
                <w:sz w:val="28"/>
                <w:szCs w:val="28"/>
              </w:rPr>
              <w:t xml:space="preserve">Максимальный первичный балл – </w:t>
            </w:r>
            <w:r w:rsidRPr="00BE6A48">
              <w:rPr>
                <w:rFonts w:ascii="Times New Roman" w:hAnsi="Times New Roman" w:cs="Times New Roman"/>
                <w:b/>
                <w:spacing w:val="1"/>
                <w:sz w:val="28"/>
                <w:szCs w:val="28"/>
              </w:rPr>
              <w:t>30</w:t>
            </w:r>
          </w:p>
        </w:tc>
      </w:tr>
    </w:tbl>
    <w:p w14:paraId="5467E62E" w14:textId="77777777" w:rsidR="003F2E7C" w:rsidRPr="00BE6A48" w:rsidRDefault="003F2E7C" w:rsidP="003F2E7C">
      <w:pPr>
        <w:spacing w:after="0" w:line="276" w:lineRule="auto"/>
        <w:rPr>
          <w:rFonts w:ascii="Times New Roman" w:hAnsi="Times New Roman" w:cs="Times New Roman"/>
          <w:sz w:val="28"/>
          <w:szCs w:val="28"/>
        </w:rPr>
      </w:pPr>
    </w:p>
    <w:p w14:paraId="30F65338" w14:textId="77777777" w:rsidR="003F2E7C" w:rsidRPr="00BE6A48" w:rsidRDefault="003F2E7C" w:rsidP="003F2E7C">
      <w:pPr>
        <w:spacing w:after="0" w:line="276" w:lineRule="auto"/>
        <w:rPr>
          <w:rFonts w:ascii="Times New Roman" w:hAnsi="Times New Roman" w:cs="Times New Roman"/>
          <w:sz w:val="28"/>
          <w:szCs w:val="28"/>
        </w:rPr>
      </w:pPr>
    </w:p>
    <w:p w14:paraId="74E36362" w14:textId="77777777" w:rsidR="003F2E7C" w:rsidRPr="00BE6A48" w:rsidRDefault="003F2E7C" w:rsidP="003F2E7C">
      <w:pPr>
        <w:spacing w:after="0" w:line="276" w:lineRule="auto"/>
        <w:rPr>
          <w:rFonts w:ascii="Times New Roman" w:hAnsi="Times New Roman" w:cs="Times New Roman"/>
          <w:sz w:val="28"/>
          <w:szCs w:val="28"/>
        </w:rPr>
      </w:pPr>
    </w:p>
    <w:p w14:paraId="526890D9" w14:textId="77777777" w:rsidR="003F2E7C" w:rsidRPr="00BE6A48" w:rsidRDefault="003F2E7C" w:rsidP="003F2E7C">
      <w:pPr>
        <w:spacing w:after="0" w:line="276" w:lineRule="auto"/>
        <w:ind w:firstLine="567"/>
        <w:rPr>
          <w:rFonts w:ascii="Times New Roman" w:hAnsi="Times New Roman" w:cs="Times New Roman"/>
          <w:b/>
          <w:sz w:val="28"/>
          <w:szCs w:val="28"/>
        </w:rPr>
      </w:pPr>
      <w:r w:rsidRPr="00BE6A48">
        <w:rPr>
          <w:rFonts w:ascii="Times New Roman" w:hAnsi="Times New Roman" w:cs="Times New Roman"/>
          <w:b/>
          <w:sz w:val="28"/>
          <w:szCs w:val="28"/>
        </w:rPr>
        <w:t>4. Система оценивания отдельных заданий и работы в целом</w:t>
      </w:r>
    </w:p>
    <w:p w14:paraId="1089C48E"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Каждое из заданий 1-15 считается выполненным верно, если правильно указаны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10462865"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6E8875FE"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xml:space="preserve">Полученные обучающимся баллы за выполнение всех заданий суммируются. Суммарный балл переводится в отметку по пятибалльной шкале с учётом рекомендуемой шкалы перевода: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7"/>
        <w:gridCol w:w="2170"/>
        <w:gridCol w:w="4057"/>
      </w:tblGrid>
      <w:tr w:rsidR="003F2E7C" w:rsidRPr="00BE6A48" w14:paraId="5A380425" w14:textId="77777777" w:rsidTr="00F5049C">
        <w:tc>
          <w:tcPr>
            <w:tcW w:w="1668" w:type="pct"/>
            <w:vAlign w:val="center"/>
          </w:tcPr>
          <w:p w14:paraId="0423802C"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Суммарный балл </w:t>
            </w:r>
          </w:p>
        </w:tc>
        <w:tc>
          <w:tcPr>
            <w:tcW w:w="1161" w:type="pct"/>
          </w:tcPr>
          <w:p w14:paraId="60F8C4DD"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 выполнения</w:t>
            </w:r>
          </w:p>
        </w:tc>
        <w:tc>
          <w:tcPr>
            <w:tcW w:w="2171" w:type="pct"/>
          </w:tcPr>
          <w:p w14:paraId="42A54AEB"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Отметка по 5-балльной шкале</w:t>
            </w:r>
          </w:p>
        </w:tc>
      </w:tr>
      <w:tr w:rsidR="003F2E7C" w:rsidRPr="00BE6A48" w14:paraId="369AB92D" w14:textId="77777777" w:rsidTr="00F5049C">
        <w:tc>
          <w:tcPr>
            <w:tcW w:w="1668" w:type="pct"/>
          </w:tcPr>
          <w:p w14:paraId="3203D310"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24-30</w:t>
            </w:r>
          </w:p>
        </w:tc>
        <w:tc>
          <w:tcPr>
            <w:tcW w:w="1161" w:type="pct"/>
          </w:tcPr>
          <w:p w14:paraId="57C4DB90"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80-100</w:t>
            </w:r>
          </w:p>
        </w:tc>
        <w:tc>
          <w:tcPr>
            <w:tcW w:w="2171" w:type="pct"/>
          </w:tcPr>
          <w:p w14:paraId="3627F97B"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tc>
      </w:tr>
      <w:tr w:rsidR="003F2E7C" w:rsidRPr="00BE6A48" w14:paraId="7A3927D7" w14:textId="77777777" w:rsidTr="00F5049C">
        <w:tc>
          <w:tcPr>
            <w:tcW w:w="1668" w:type="pct"/>
          </w:tcPr>
          <w:p w14:paraId="68BED6DA"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18-23</w:t>
            </w:r>
          </w:p>
        </w:tc>
        <w:tc>
          <w:tcPr>
            <w:tcW w:w="1161" w:type="pct"/>
          </w:tcPr>
          <w:p w14:paraId="7C454B6C"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60-76</w:t>
            </w:r>
          </w:p>
        </w:tc>
        <w:tc>
          <w:tcPr>
            <w:tcW w:w="2171" w:type="pct"/>
          </w:tcPr>
          <w:p w14:paraId="096B7376"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r>
      <w:tr w:rsidR="003F2E7C" w:rsidRPr="00BE6A48" w14:paraId="57A057E3" w14:textId="77777777" w:rsidTr="00F5049C">
        <w:tc>
          <w:tcPr>
            <w:tcW w:w="1668" w:type="pct"/>
          </w:tcPr>
          <w:p w14:paraId="7DBA693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11-17</w:t>
            </w:r>
          </w:p>
        </w:tc>
        <w:tc>
          <w:tcPr>
            <w:tcW w:w="1161" w:type="pct"/>
          </w:tcPr>
          <w:p w14:paraId="7363B54D"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34-53</w:t>
            </w:r>
          </w:p>
        </w:tc>
        <w:tc>
          <w:tcPr>
            <w:tcW w:w="2171" w:type="pct"/>
          </w:tcPr>
          <w:p w14:paraId="532F461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r>
      <w:tr w:rsidR="003F2E7C" w:rsidRPr="00BE6A48" w14:paraId="6C66AB65" w14:textId="77777777" w:rsidTr="00F5049C">
        <w:tc>
          <w:tcPr>
            <w:tcW w:w="1668" w:type="pct"/>
          </w:tcPr>
          <w:p w14:paraId="3D588B83"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1-10</w:t>
            </w:r>
          </w:p>
        </w:tc>
        <w:tc>
          <w:tcPr>
            <w:tcW w:w="1161" w:type="pct"/>
          </w:tcPr>
          <w:p w14:paraId="08ECF796" w14:textId="77777777" w:rsidR="003F2E7C" w:rsidRPr="00BE6A48" w:rsidRDefault="003F2E7C" w:rsidP="00F5049C">
            <w:pPr>
              <w:spacing w:after="0" w:line="276" w:lineRule="auto"/>
              <w:ind w:firstLine="495"/>
              <w:rPr>
                <w:rFonts w:ascii="Times New Roman" w:hAnsi="Times New Roman" w:cs="Times New Roman"/>
                <w:sz w:val="28"/>
                <w:szCs w:val="28"/>
              </w:rPr>
            </w:pPr>
            <w:r w:rsidRPr="00BE6A48">
              <w:rPr>
                <w:rFonts w:ascii="Times New Roman" w:hAnsi="Times New Roman" w:cs="Times New Roman"/>
                <w:sz w:val="28"/>
                <w:szCs w:val="28"/>
              </w:rPr>
              <w:t>0-33</w:t>
            </w:r>
          </w:p>
        </w:tc>
        <w:tc>
          <w:tcPr>
            <w:tcW w:w="2171" w:type="pct"/>
          </w:tcPr>
          <w:p w14:paraId="05E2E48D"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bl>
    <w:p w14:paraId="39CA280B" w14:textId="77777777" w:rsidR="003F2E7C" w:rsidRPr="00BE6A48" w:rsidRDefault="003F2E7C" w:rsidP="003F2E7C">
      <w:pPr>
        <w:spacing w:after="0" w:line="276" w:lineRule="auto"/>
        <w:jc w:val="center"/>
        <w:rPr>
          <w:rFonts w:ascii="Times New Roman" w:hAnsi="Times New Roman" w:cs="Times New Roman"/>
          <w:b/>
          <w:sz w:val="28"/>
          <w:szCs w:val="28"/>
        </w:rPr>
      </w:pPr>
    </w:p>
    <w:p w14:paraId="1B6F0CA2" w14:textId="77777777" w:rsidR="003F2E7C" w:rsidRDefault="003F2E7C" w:rsidP="003F2E7C">
      <w:pPr>
        <w:spacing w:after="0" w:line="276" w:lineRule="auto"/>
        <w:jc w:val="center"/>
        <w:rPr>
          <w:rFonts w:ascii="Times New Roman" w:hAnsi="Times New Roman" w:cs="Times New Roman"/>
          <w:b/>
          <w:sz w:val="28"/>
          <w:szCs w:val="28"/>
        </w:rPr>
      </w:pPr>
    </w:p>
    <w:p w14:paraId="0E446624" w14:textId="77777777" w:rsidR="003F2E7C" w:rsidRPr="00BE6A48" w:rsidRDefault="003F2E7C" w:rsidP="003F2E7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Контрольная работа</w:t>
      </w:r>
    </w:p>
    <w:p w14:paraId="710F2AE6" w14:textId="77777777" w:rsidR="003F2E7C" w:rsidRPr="00BE6A48" w:rsidRDefault="003F2E7C" w:rsidP="003F2E7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по теме «Россия и мир в 1914-1945 гг.»</w:t>
      </w:r>
    </w:p>
    <w:p w14:paraId="6DED9FC1" w14:textId="77777777" w:rsidR="003F2E7C" w:rsidRPr="00BE6A48" w:rsidRDefault="003F2E7C" w:rsidP="003F2E7C">
      <w:pPr>
        <w:tabs>
          <w:tab w:val="left" w:leader="underscore" w:pos="4678"/>
        </w:tabs>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Часть 1</w:t>
      </w:r>
    </w:p>
    <w:p w14:paraId="5016A606" w14:textId="77777777" w:rsidR="003F2E7C" w:rsidRPr="00BE6A48" w:rsidRDefault="003F2E7C" w:rsidP="003F2E7C">
      <w:pPr>
        <w:pBdr>
          <w:top w:val="single" w:sz="4" w:space="1" w:color="auto"/>
          <w:left w:val="single" w:sz="4" w:space="4" w:color="auto"/>
          <w:bottom w:val="single" w:sz="4" w:space="1" w:color="auto"/>
          <w:right w:val="single" w:sz="4" w:space="4" w:color="auto"/>
          <w:between w:val="single" w:sz="4" w:space="1" w:color="auto"/>
        </w:pBdr>
        <w:spacing w:after="0"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 xml:space="preserve">Задания 1-15 требуют ответа в виде цифры, последовательности цифр или слова (словосочетания), которые следует записать в поле ответа в тексте работы. </w:t>
      </w:r>
    </w:p>
    <w:p w14:paraId="0FEC1836" w14:textId="77777777" w:rsidR="003F2E7C" w:rsidRPr="00BE6A48" w:rsidRDefault="003F2E7C" w:rsidP="003F2E7C">
      <w:pPr>
        <w:spacing w:after="0" w:line="276" w:lineRule="auto"/>
        <w:jc w:val="center"/>
        <w:rPr>
          <w:rFonts w:ascii="Times New Roman" w:hAnsi="Times New Roman" w:cs="Times New Roman"/>
          <w:sz w:val="28"/>
          <w:szCs w:val="28"/>
        </w:rPr>
      </w:pPr>
    </w:p>
    <w:tbl>
      <w:tblPr>
        <w:tblStyle w:val="af"/>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4905"/>
        <w:gridCol w:w="4738"/>
      </w:tblGrid>
      <w:tr w:rsidR="003F2E7C" w:rsidRPr="00BE6A48" w14:paraId="1B67055A" w14:textId="77777777" w:rsidTr="00F5049C">
        <w:tc>
          <w:tcPr>
            <w:tcW w:w="566" w:type="dxa"/>
          </w:tcPr>
          <w:p w14:paraId="6F6995E6"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w:t>
            </w:r>
          </w:p>
        </w:tc>
        <w:tc>
          <w:tcPr>
            <w:tcW w:w="9643" w:type="dxa"/>
            <w:gridSpan w:val="2"/>
            <w:vMerge w:val="restart"/>
          </w:tcPr>
          <w:p w14:paraId="40A880EE"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tc>
      </w:tr>
      <w:tr w:rsidR="003F2E7C" w:rsidRPr="00BE6A48" w14:paraId="302FDBF2" w14:textId="77777777" w:rsidTr="00F5049C">
        <w:tc>
          <w:tcPr>
            <w:tcW w:w="566" w:type="dxa"/>
          </w:tcPr>
          <w:p w14:paraId="5A450DD5" w14:textId="77777777" w:rsidR="003F2E7C" w:rsidRPr="00BE6A48" w:rsidRDefault="003F2E7C" w:rsidP="00F5049C">
            <w:pPr>
              <w:spacing w:line="276" w:lineRule="auto"/>
              <w:jc w:val="center"/>
              <w:rPr>
                <w:rFonts w:ascii="Times New Roman" w:hAnsi="Times New Roman" w:cs="Times New Roman"/>
                <w:b/>
                <w:sz w:val="28"/>
                <w:szCs w:val="28"/>
              </w:rPr>
            </w:pPr>
          </w:p>
        </w:tc>
        <w:tc>
          <w:tcPr>
            <w:tcW w:w="0" w:type="auto"/>
            <w:gridSpan w:val="2"/>
            <w:vMerge/>
            <w:vAlign w:val="center"/>
          </w:tcPr>
          <w:p w14:paraId="263090CD" w14:textId="77777777" w:rsidR="003F2E7C" w:rsidRPr="00BE6A48" w:rsidRDefault="003F2E7C" w:rsidP="00F5049C">
            <w:pPr>
              <w:spacing w:line="276" w:lineRule="auto"/>
              <w:rPr>
                <w:rFonts w:ascii="Times New Roman" w:hAnsi="Times New Roman" w:cs="Times New Roman"/>
                <w:b/>
                <w:sz w:val="28"/>
                <w:szCs w:val="28"/>
              </w:rPr>
            </w:pPr>
          </w:p>
        </w:tc>
      </w:tr>
      <w:tr w:rsidR="003F2E7C" w:rsidRPr="00BE6A48" w14:paraId="41C71A58" w14:textId="77777777" w:rsidTr="00F5049C">
        <w:tc>
          <w:tcPr>
            <w:tcW w:w="566" w:type="dxa"/>
          </w:tcPr>
          <w:p w14:paraId="371593BA"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51D124F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Переход к коллективизации</w:t>
            </w:r>
          </w:p>
          <w:p w14:paraId="5F8485E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Советско-германский договор о ненападении</w:t>
            </w:r>
          </w:p>
          <w:p w14:paraId="7A12BFA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Создание Госплана</w:t>
            </w:r>
          </w:p>
          <w:p w14:paraId="3C4F020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 </w:t>
            </w:r>
          </w:p>
          <w:tbl>
            <w:tblPr>
              <w:tblStyle w:val="af"/>
              <w:tblW w:w="0" w:type="auto"/>
              <w:tblLook w:val="04A0" w:firstRow="1" w:lastRow="0" w:firstColumn="1" w:lastColumn="0" w:noHBand="0" w:noVBand="1"/>
            </w:tblPr>
            <w:tblGrid>
              <w:gridCol w:w="1270"/>
              <w:gridCol w:w="537"/>
              <w:gridCol w:w="537"/>
              <w:gridCol w:w="537"/>
            </w:tblGrid>
            <w:tr w:rsidR="003F2E7C" w:rsidRPr="00BE6A48" w14:paraId="262D577F" w14:textId="77777777" w:rsidTr="00F5049C">
              <w:trPr>
                <w:trHeight w:val="454"/>
              </w:trPr>
              <w:tc>
                <w:tcPr>
                  <w:tcW w:w="1270" w:type="dxa"/>
                  <w:tcBorders>
                    <w:top w:val="single" w:sz="4" w:space="0" w:color="auto"/>
                    <w:left w:val="single" w:sz="4" w:space="0" w:color="auto"/>
                    <w:bottom w:val="single" w:sz="4" w:space="0" w:color="auto"/>
                    <w:right w:val="single" w:sz="4" w:space="0" w:color="auto"/>
                  </w:tcBorders>
                  <w:vAlign w:val="center"/>
                </w:tcPr>
                <w:p w14:paraId="3E0D550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537" w:type="dxa"/>
                  <w:tcBorders>
                    <w:top w:val="single" w:sz="4" w:space="0" w:color="auto"/>
                    <w:left w:val="single" w:sz="4" w:space="0" w:color="auto"/>
                    <w:bottom w:val="single" w:sz="4" w:space="0" w:color="auto"/>
                    <w:right w:val="single" w:sz="4" w:space="0" w:color="auto"/>
                  </w:tcBorders>
                </w:tcPr>
                <w:p w14:paraId="2082E36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А</w:t>
                  </w:r>
                </w:p>
              </w:tc>
              <w:tc>
                <w:tcPr>
                  <w:tcW w:w="537" w:type="dxa"/>
                  <w:tcBorders>
                    <w:top w:val="single" w:sz="4" w:space="0" w:color="auto"/>
                    <w:left w:val="single" w:sz="4" w:space="0" w:color="auto"/>
                    <w:bottom w:val="single" w:sz="4" w:space="0" w:color="auto"/>
                    <w:right w:val="single" w:sz="4" w:space="0" w:color="auto"/>
                  </w:tcBorders>
                </w:tcPr>
                <w:p w14:paraId="5859B5D0"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537" w:type="dxa"/>
                  <w:tcBorders>
                    <w:top w:val="single" w:sz="4" w:space="0" w:color="auto"/>
                    <w:left w:val="single" w:sz="4" w:space="0" w:color="auto"/>
                    <w:bottom w:val="single" w:sz="4" w:space="0" w:color="auto"/>
                    <w:right w:val="single" w:sz="4" w:space="0" w:color="auto"/>
                  </w:tcBorders>
                </w:tcPr>
                <w:p w14:paraId="04A0C18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r>
            <w:tr w:rsidR="003F2E7C" w:rsidRPr="00BE6A48" w14:paraId="27F84E44" w14:textId="77777777" w:rsidTr="00F5049C">
              <w:trPr>
                <w:trHeight w:val="454"/>
              </w:trPr>
              <w:tc>
                <w:tcPr>
                  <w:tcW w:w="1270" w:type="dxa"/>
                  <w:tcBorders>
                    <w:top w:val="single" w:sz="4" w:space="0" w:color="auto"/>
                    <w:left w:val="single" w:sz="4" w:space="0" w:color="auto"/>
                    <w:bottom w:val="single" w:sz="4" w:space="0" w:color="auto"/>
                    <w:right w:val="single" w:sz="4" w:space="0" w:color="auto"/>
                  </w:tcBorders>
                  <w:vAlign w:val="center"/>
                </w:tcPr>
                <w:p w14:paraId="34827BDA" w14:textId="77777777" w:rsidR="003F2E7C" w:rsidRPr="00BE6A48" w:rsidRDefault="003F2E7C" w:rsidP="00F5049C">
                  <w:pPr>
                    <w:spacing w:line="276" w:lineRule="auto"/>
                    <w:jc w:val="center"/>
                    <w:rPr>
                      <w:rFonts w:ascii="Times New Roman" w:hAnsi="Times New Roman" w:cs="Times New Roman"/>
                      <w:sz w:val="28"/>
                      <w:szCs w:val="28"/>
                    </w:rPr>
                  </w:pPr>
                </w:p>
              </w:tc>
              <w:tc>
                <w:tcPr>
                  <w:tcW w:w="537" w:type="dxa"/>
                  <w:tcBorders>
                    <w:top w:val="single" w:sz="4" w:space="0" w:color="auto"/>
                    <w:left w:val="single" w:sz="4" w:space="0" w:color="auto"/>
                    <w:bottom w:val="single" w:sz="4" w:space="0" w:color="auto"/>
                    <w:right w:val="single" w:sz="4" w:space="0" w:color="auto"/>
                  </w:tcBorders>
                </w:tcPr>
                <w:p w14:paraId="0CD6366F" w14:textId="77777777" w:rsidR="003F2E7C" w:rsidRPr="00BE6A48" w:rsidRDefault="003F2E7C" w:rsidP="00F5049C">
                  <w:pPr>
                    <w:spacing w:line="276" w:lineRule="auto"/>
                    <w:jc w:val="center"/>
                    <w:rPr>
                      <w:rFonts w:ascii="Times New Roman" w:hAnsi="Times New Roman" w:cs="Times New Roman"/>
                      <w:sz w:val="28"/>
                      <w:szCs w:val="28"/>
                    </w:rPr>
                  </w:pPr>
                </w:p>
              </w:tc>
              <w:tc>
                <w:tcPr>
                  <w:tcW w:w="537" w:type="dxa"/>
                  <w:tcBorders>
                    <w:top w:val="single" w:sz="4" w:space="0" w:color="auto"/>
                    <w:left w:val="single" w:sz="4" w:space="0" w:color="auto"/>
                    <w:bottom w:val="single" w:sz="4" w:space="0" w:color="auto"/>
                    <w:right w:val="single" w:sz="4" w:space="0" w:color="auto"/>
                  </w:tcBorders>
                </w:tcPr>
                <w:p w14:paraId="10F30ACE" w14:textId="77777777" w:rsidR="003F2E7C" w:rsidRPr="00BE6A48" w:rsidRDefault="003F2E7C" w:rsidP="00F5049C">
                  <w:pPr>
                    <w:spacing w:line="276" w:lineRule="auto"/>
                    <w:jc w:val="center"/>
                    <w:rPr>
                      <w:rFonts w:ascii="Times New Roman" w:hAnsi="Times New Roman" w:cs="Times New Roman"/>
                      <w:sz w:val="28"/>
                      <w:szCs w:val="28"/>
                    </w:rPr>
                  </w:pPr>
                </w:p>
              </w:tc>
              <w:tc>
                <w:tcPr>
                  <w:tcW w:w="537" w:type="dxa"/>
                  <w:tcBorders>
                    <w:top w:val="single" w:sz="4" w:space="0" w:color="auto"/>
                    <w:left w:val="single" w:sz="4" w:space="0" w:color="auto"/>
                    <w:bottom w:val="single" w:sz="4" w:space="0" w:color="auto"/>
                    <w:right w:val="single" w:sz="4" w:space="0" w:color="auto"/>
                  </w:tcBorders>
                </w:tcPr>
                <w:p w14:paraId="56F24971" w14:textId="77777777" w:rsidR="003F2E7C" w:rsidRPr="00BE6A48" w:rsidRDefault="003F2E7C" w:rsidP="00F5049C">
                  <w:pPr>
                    <w:spacing w:line="276" w:lineRule="auto"/>
                    <w:jc w:val="center"/>
                    <w:rPr>
                      <w:rFonts w:ascii="Times New Roman" w:hAnsi="Times New Roman" w:cs="Times New Roman"/>
                      <w:sz w:val="28"/>
                      <w:szCs w:val="28"/>
                    </w:rPr>
                  </w:pPr>
                </w:p>
              </w:tc>
            </w:tr>
          </w:tbl>
          <w:p w14:paraId="7BDF54D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52F3A365" w14:textId="77777777" w:rsidTr="00F5049C">
        <w:tc>
          <w:tcPr>
            <w:tcW w:w="566" w:type="dxa"/>
          </w:tcPr>
          <w:p w14:paraId="0E4A7238"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2.</w:t>
            </w:r>
          </w:p>
        </w:tc>
        <w:tc>
          <w:tcPr>
            <w:tcW w:w="9643" w:type="dxa"/>
            <w:gridSpan w:val="2"/>
            <w:vMerge w:val="restart"/>
          </w:tcPr>
          <w:p w14:paraId="590C966C"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событиями и годами: к каждой позиции первого столбца подберите соответствующую позицию из второго столбца</w:t>
            </w:r>
          </w:p>
        </w:tc>
      </w:tr>
      <w:tr w:rsidR="003F2E7C" w:rsidRPr="00BE6A48" w14:paraId="4DCD239E" w14:textId="77777777" w:rsidTr="00F5049C">
        <w:tc>
          <w:tcPr>
            <w:tcW w:w="566" w:type="dxa"/>
          </w:tcPr>
          <w:p w14:paraId="67D044B0" w14:textId="77777777" w:rsidR="003F2E7C" w:rsidRPr="00BE6A48" w:rsidRDefault="003F2E7C" w:rsidP="00F5049C">
            <w:pPr>
              <w:spacing w:line="276" w:lineRule="auto"/>
              <w:jc w:val="center"/>
              <w:rPr>
                <w:rFonts w:ascii="Times New Roman" w:hAnsi="Times New Roman" w:cs="Times New Roman"/>
                <w:b/>
                <w:sz w:val="28"/>
                <w:szCs w:val="28"/>
              </w:rPr>
            </w:pPr>
          </w:p>
        </w:tc>
        <w:tc>
          <w:tcPr>
            <w:tcW w:w="0" w:type="auto"/>
            <w:gridSpan w:val="2"/>
            <w:vMerge/>
            <w:vAlign w:val="center"/>
          </w:tcPr>
          <w:p w14:paraId="3BE7FC77" w14:textId="77777777" w:rsidR="003F2E7C" w:rsidRPr="00BE6A48" w:rsidRDefault="003F2E7C" w:rsidP="00F5049C">
            <w:pPr>
              <w:spacing w:line="276" w:lineRule="auto"/>
              <w:rPr>
                <w:rFonts w:ascii="Times New Roman" w:hAnsi="Times New Roman" w:cs="Times New Roman"/>
                <w:b/>
                <w:sz w:val="28"/>
                <w:szCs w:val="28"/>
              </w:rPr>
            </w:pPr>
          </w:p>
        </w:tc>
      </w:tr>
      <w:tr w:rsidR="003F2E7C" w:rsidRPr="00BE6A48" w14:paraId="43C69F65" w14:textId="77777777" w:rsidTr="00F5049C">
        <w:tc>
          <w:tcPr>
            <w:tcW w:w="566" w:type="dxa"/>
          </w:tcPr>
          <w:p w14:paraId="51DC3BB0" w14:textId="77777777" w:rsidR="003F2E7C" w:rsidRPr="00BE6A48" w:rsidRDefault="003F2E7C" w:rsidP="00F5049C">
            <w:pPr>
              <w:spacing w:line="276" w:lineRule="auto"/>
              <w:jc w:val="center"/>
              <w:rPr>
                <w:rFonts w:ascii="Times New Roman" w:hAnsi="Times New Roman" w:cs="Times New Roman"/>
                <w:b/>
                <w:sz w:val="28"/>
                <w:szCs w:val="28"/>
              </w:rPr>
            </w:pPr>
          </w:p>
        </w:tc>
        <w:tc>
          <w:tcPr>
            <w:tcW w:w="4996" w:type="dxa"/>
          </w:tcPr>
          <w:p w14:paraId="08EAC03C"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СОБЫТИЯ</w:t>
            </w:r>
          </w:p>
          <w:p w14:paraId="30DD637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А) Курская битва</w:t>
            </w:r>
          </w:p>
          <w:p w14:paraId="383E73E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Б) Открытие второго фронта</w:t>
            </w:r>
          </w:p>
          <w:p w14:paraId="4EF10EF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В) Начало Второй мировой войны</w:t>
            </w:r>
          </w:p>
          <w:p w14:paraId="10D77CA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Г) Освобождение Освенцима</w:t>
            </w:r>
          </w:p>
          <w:p w14:paraId="35D626F4" w14:textId="77777777" w:rsidR="003F2E7C" w:rsidRPr="00BE6A48" w:rsidRDefault="003F2E7C" w:rsidP="00F5049C">
            <w:pPr>
              <w:spacing w:line="276" w:lineRule="auto"/>
              <w:rPr>
                <w:rFonts w:ascii="Times New Roman" w:hAnsi="Times New Roman" w:cs="Times New Roman"/>
                <w:sz w:val="28"/>
                <w:szCs w:val="28"/>
              </w:rPr>
            </w:pPr>
          </w:p>
        </w:tc>
        <w:tc>
          <w:tcPr>
            <w:tcW w:w="4647" w:type="dxa"/>
          </w:tcPr>
          <w:p w14:paraId="73A1240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ГОДЫ</w:t>
            </w:r>
          </w:p>
          <w:p w14:paraId="07EFDBA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1939</w:t>
            </w:r>
          </w:p>
          <w:p w14:paraId="17CAC86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1940</w:t>
            </w:r>
          </w:p>
          <w:p w14:paraId="5975C68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1941</w:t>
            </w:r>
          </w:p>
          <w:p w14:paraId="164DA64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1943</w:t>
            </w:r>
          </w:p>
          <w:p w14:paraId="3BF0899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1944</w:t>
            </w:r>
          </w:p>
          <w:p w14:paraId="15DC697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1945</w:t>
            </w:r>
          </w:p>
        </w:tc>
      </w:tr>
      <w:tr w:rsidR="003F2E7C" w:rsidRPr="00BE6A48" w14:paraId="36C30F76" w14:textId="77777777" w:rsidTr="00F5049C">
        <w:tc>
          <w:tcPr>
            <w:tcW w:w="566" w:type="dxa"/>
          </w:tcPr>
          <w:p w14:paraId="35DDC321"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17938FE0" w14:textId="77777777" w:rsidR="003F2E7C" w:rsidRPr="00BE6A48" w:rsidRDefault="003F2E7C" w:rsidP="00F5049C">
            <w:pPr>
              <w:spacing w:line="276" w:lineRule="auto"/>
              <w:rPr>
                <w:rFonts w:ascii="Times New Roman" w:hAnsi="Times New Roman" w:cs="Times New Roman"/>
                <w:i/>
                <w:sz w:val="28"/>
                <w:szCs w:val="28"/>
              </w:rPr>
            </w:pPr>
          </w:p>
          <w:p w14:paraId="1303316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ook w:val="04A0" w:firstRow="1" w:lastRow="0" w:firstColumn="1" w:lastColumn="0" w:noHBand="0" w:noVBand="1"/>
            </w:tblPr>
            <w:tblGrid>
              <w:gridCol w:w="1272"/>
              <w:gridCol w:w="425"/>
              <w:gridCol w:w="425"/>
              <w:gridCol w:w="426"/>
              <w:gridCol w:w="426"/>
            </w:tblGrid>
            <w:tr w:rsidR="003F2E7C" w:rsidRPr="00BE6A48" w14:paraId="0B1A5F75"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7C8B42FC"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0595C672"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А   </w:t>
                  </w:r>
                </w:p>
              </w:tc>
              <w:tc>
                <w:tcPr>
                  <w:tcW w:w="425" w:type="dxa"/>
                  <w:tcBorders>
                    <w:top w:val="single" w:sz="4" w:space="0" w:color="auto"/>
                    <w:left w:val="single" w:sz="4" w:space="0" w:color="auto"/>
                    <w:bottom w:val="single" w:sz="4" w:space="0" w:color="auto"/>
                    <w:right w:val="single" w:sz="4" w:space="0" w:color="auto"/>
                  </w:tcBorders>
                </w:tcPr>
                <w:p w14:paraId="5DEAB17E"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426" w:type="dxa"/>
                  <w:tcBorders>
                    <w:top w:val="single" w:sz="4" w:space="0" w:color="auto"/>
                    <w:left w:val="single" w:sz="4" w:space="0" w:color="auto"/>
                    <w:bottom w:val="single" w:sz="4" w:space="0" w:color="auto"/>
                    <w:right w:val="single" w:sz="4" w:space="0" w:color="auto"/>
                  </w:tcBorders>
                </w:tcPr>
                <w:p w14:paraId="0FA823D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426" w:type="dxa"/>
                  <w:tcBorders>
                    <w:top w:val="single" w:sz="4" w:space="0" w:color="auto"/>
                    <w:left w:val="single" w:sz="4" w:space="0" w:color="auto"/>
                    <w:bottom w:val="single" w:sz="4" w:space="0" w:color="auto"/>
                    <w:right w:val="single" w:sz="4" w:space="0" w:color="auto"/>
                  </w:tcBorders>
                </w:tcPr>
                <w:p w14:paraId="4072B1C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Г</w:t>
                  </w:r>
                </w:p>
              </w:tc>
            </w:tr>
            <w:tr w:rsidR="003F2E7C" w:rsidRPr="00BE6A48" w14:paraId="1B4B7FC7"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0DCCC846"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042BE4D3"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22F61964"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5638E7A5"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601B885F" w14:textId="77777777" w:rsidR="003F2E7C" w:rsidRPr="00BE6A48" w:rsidRDefault="003F2E7C" w:rsidP="00F5049C">
                  <w:pPr>
                    <w:spacing w:line="276" w:lineRule="auto"/>
                    <w:jc w:val="center"/>
                    <w:rPr>
                      <w:rFonts w:ascii="Times New Roman" w:hAnsi="Times New Roman" w:cs="Times New Roman"/>
                      <w:sz w:val="28"/>
                      <w:szCs w:val="28"/>
                    </w:rPr>
                  </w:pPr>
                </w:p>
              </w:tc>
            </w:tr>
          </w:tbl>
          <w:p w14:paraId="3A71B1E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2DCCFDB3" w14:textId="77777777" w:rsidTr="00F5049C">
        <w:tc>
          <w:tcPr>
            <w:tcW w:w="566" w:type="dxa"/>
          </w:tcPr>
          <w:p w14:paraId="7434F735"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3.</w:t>
            </w:r>
          </w:p>
        </w:tc>
        <w:tc>
          <w:tcPr>
            <w:tcW w:w="9643" w:type="dxa"/>
            <w:gridSpan w:val="2"/>
          </w:tcPr>
          <w:p w14:paraId="2EFCA830"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b/>
                <w:sz w:val="28"/>
                <w:szCs w:val="28"/>
              </w:rPr>
              <w:t>Ниже приведён перечень терминов. Все они, за исключением одного, относятся к событиям, явлениям коллективизации.</w:t>
            </w:r>
          </w:p>
        </w:tc>
      </w:tr>
      <w:tr w:rsidR="003F2E7C" w:rsidRPr="00BE6A48" w14:paraId="73E8D996" w14:textId="77777777" w:rsidTr="00F5049C">
        <w:tc>
          <w:tcPr>
            <w:tcW w:w="566" w:type="dxa"/>
          </w:tcPr>
          <w:p w14:paraId="2C2D81B6"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68D5FA1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продразверстка; 2) колхоз; 3) МТС; 4) кулаки; 5) трудодень; 6) враг народа.</w:t>
            </w:r>
          </w:p>
        </w:tc>
      </w:tr>
      <w:tr w:rsidR="003F2E7C" w:rsidRPr="00BE6A48" w14:paraId="3887B665" w14:textId="77777777" w:rsidTr="00F5049C">
        <w:tc>
          <w:tcPr>
            <w:tcW w:w="566" w:type="dxa"/>
          </w:tcPr>
          <w:p w14:paraId="46F05264"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0C95ACC2" w14:textId="77777777" w:rsidR="003F2E7C" w:rsidRPr="00BE6A48" w:rsidRDefault="003F2E7C" w:rsidP="00F5049C">
            <w:pPr>
              <w:spacing w:line="276" w:lineRule="auto"/>
              <w:rPr>
                <w:rFonts w:ascii="Times New Roman" w:hAnsi="Times New Roman" w:cs="Times New Roman"/>
                <w:i/>
                <w:sz w:val="28"/>
                <w:szCs w:val="28"/>
              </w:rPr>
            </w:pPr>
          </w:p>
          <w:p w14:paraId="65114D90" w14:textId="77777777" w:rsidR="003F2E7C" w:rsidRPr="00BE6A48" w:rsidRDefault="003F2E7C" w:rsidP="00F5049C">
            <w:pPr>
              <w:spacing w:line="276" w:lineRule="auto"/>
              <w:rPr>
                <w:rFonts w:ascii="Times New Roman" w:hAnsi="Times New Roman" w:cs="Times New Roman"/>
                <w:i/>
                <w:sz w:val="28"/>
                <w:szCs w:val="28"/>
              </w:rPr>
            </w:pPr>
            <w:r w:rsidRPr="00BE6A48">
              <w:rPr>
                <w:rFonts w:ascii="Times New Roman" w:hAnsi="Times New Roman" w:cs="Times New Roman"/>
                <w:i/>
                <w:sz w:val="28"/>
                <w:szCs w:val="28"/>
              </w:rPr>
              <w:t>Найдите и запишите порядковый номер термина, относящегося к другому историческому периоду.</w:t>
            </w:r>
          </w:p>
          <w:tbl>
            <w:tblPr>
              <w:tblStyle w:val="af"/>
              <w:tblW w:w="0" w:type="auto"/>
              <w:tblLook w:val="04A0" w:firstRow="1" w:lastRow="0" w:firstColumn="1" w:lastColumn="0" w:noHBand="0" w:noVBand="1"/>
            </w:tblPr>
            <w:tblGrid>
              <w:gridCol w:w="1272"/>
              <w:gridCol w:w="425"/>
            </w:tblGrid>
            <w:tr w:rsidR="003F2E7C" w:rsidRPr="00BE6A48" w14:paraId="165AB4CC"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63D98B44"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2BC09682" w14:textId="77777777" w:rsidR="003F2E7C" w:rsidRPr="00BE6A48" w:rsidRDefault="003F2E7C" w:rsidP="00F5049C">
                  <w:pPr>
                    <w:spacing w:line="276" w:lineRule="auto"/>
                    <w:jc w:val="center"/>
                    <w:rPr>
                      <w:rFonts w:ascii="Times New Roman" w:hAnsi="Times New Roman" w:cs="Times New Roman"/>
                      <w:sz w:val="28"/>
                      <w:szCs w:val="28"/>
                    </w:rPr>
                  </w:pPr>
                </w:p>
              </w:tc>
            </w:tr>
          </w:tbl>
          <w:p w14:paraId="30D6B91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479E418A" w14:textId="77777777" w:rsidTr="00F5049C">
        <w:tc>
          <w:tcPr>
            <w:tcW w:w="566" w:type="dxa"/>
          </w:tcPr>
          <w:p w14:paraId="496D1104"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4.</w:t>
            </w:r>
          </w:p>
        </w:tc>
        <w:tc>
          <w:tcPr>
            <w:tcW w:w="9643" w:type="dxa"/>
            <w:gridSpan w:val="2"/>
          </w:tcPr>
          <w:p w14:paraId="78329580"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Напишите пропущенное слово (словосочетание).</w:t>
            </w:r>
          </w:p>
        </w:tc>
      </w:tr>
      <w:tr w:rsidR="003F2E7C" w:rsidRPr="00BE6A48" w14:paraId="791B0792" w14:textId="77777777" w:rsidTr="00F5049C">
        <w:tc>
          <w:tcPr>
            <w:tcW w:w="566" w:type="dxa"/>
          </w:tcPr>
          <w:p w14:paraId="1D4536A8"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034E979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w:t>
            </w:r>
          </w:p>
        </w:tc>
      </w:tr>
      <w:tr w:rsidR="003F2E7C" w:rsidRPr="00BE6A48" w14:paraId="1E7112F6" w14:textId="77777777" w:rsidTr="00F5049C">
        <w:tc>
          <w:tcPr>
            <w:tcW w:w="566" w:type="dxa"/>
          </w:tcPr>
          <w:p w14:paraId="1CFE6C52"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678E4F24" w14:textId="77777777" w:rsidR="003F2E7C" w:rsidRPr="00BE6A48" w:rsidRDefault="003F2E7C" w:rsidP="00F5049C">
            <w:pPr>
              <w:spacing w:line="276" w:lineRule="auto"/>
              <w:rPr>
                <w:rFonts w:ascii="Times New Roman" w:hAnsi="Times New Roman" w:cs="Times New Roman"/>
                <w:sz w:val="28"/>
                <w:szCs w:val="28"/>
              </w:rPr>
            </w:pPr>
          </w:p>
          <w:tbl>
            <w:tblPr>
              <w:tblStyle w:val="af"/>
              <w:tblW w:w="0" w:type="auto"/>
              <w:tblLook w:val="04A0" w:firstRow="1" w:lastRow="0" w:firstColumn="1" w:lastColumn="0" w:noHBand="0" w:noVBand="1"/>
            </w:tblPr>
            <w:tblGrid>
              <w:gridCol w:w="4991"/>
            </w:tblGrid>
            <w:tr w:rsidR="003F2E7C" w:rsidRPr="00BE6A48" w14:paraId="7AD37F56" w14:textId="77777777" w:rsidTr="00F5049C">
              <w:trPr>
                <w:trHeight w:val="469"/>
              </w:trPr>
              <w:tc>
                <w:tcPr>
                  <w:tcW w:w="4991" w:type="dxa"/>
                  <w:tcBorders>
                    <w:top w:val="single" w:sz="4" w:space="0" w:color="auto"/>
                    <w:left w:val="single" w:sz="4" w:space="0" w:color="auto"/>
                    <w:bottom w:val="single" w:sz="4" w:space="0" w:color="auto"/>
                    <w:right w:val="single" w:sz="4" w:space="0" w:color="auto"/>
                  </w:tcBorders>
                  <w:vAlign w:val="center"/>
                </w:tcPr>
                <w:p w14:paraId="597F119C"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 ___________________________</w:t>
                  </w:r>
                </w:p>
              </w:tc>
            </w:tr>
          </w:tbl>
          <w:p w14:paraId="1EC8F52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6028199A" w14:textId="77777777" w:rsidTr="00F5049C">
        <w:tc>
          <w:tcPr>
            <w:tcW w:w="566" w:type="dxa"/>
          </w:tcPr>
          <w:p w14:paraId="72F139A3"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5.</w:t>
            </w:r>
          </w:p>
        </w:tc>
        <w:tc>
          <w:tcPr>
            <w:tcW w:w="9643" w:type="dxa"/>
            <w:gridSpan w:val="2"/>
          </w:tcPr>
          <w:p w14:paraId="2B3D0CFD"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процессами (явлениями, событиями) и фактами, относящимися к этим процессам (явлениям, событиям): к каждой позиции первого столбца подберите соответствующую позицию из второго столбца.</w:t>
            </w:r>
          </w:p>
        </w:tc>
      </w:tr>
      <w:tr w:rsidR="003F2E7C" w:rsidRPr="00BE6A48" w14:paraId="65F469AB" w14:textId="77777777" w:rsidTr="00F5049C">
        <w:tc>
          <w:tcPr>
            <w:tcW w:w="566" w:type="dxa"/>
          </w:tcPr>
          <w:p w14:paraId="7D6B2506" w14:textId="77777777" w:rsidR="003F2E7C" w:rsidRPr="00BE6A48" w:rsidRDefault="003F2E7C" w:rsidP="00F5049C">
            <w:pPr>
              <w:spacing w:line="276" w:lineRule="auto"/>
              <w:jc w:val="center"/>
              <w:rPr>
                <w:rFonts w:ascii="Times New Roman" w:hAnsi="Times New Roman" w:cs="Times New Roman"/>
                <w:b/>
                <w:sz w:val="28"/>
                <w:szCs w:val="28"/>
              </w:rPr>
            </w:pPr>
          </w:p>
        </w:tc>
        <w:tc>
          <w:tcPr>
            <w:tcW w:w="4996" w:type="dxa"/>
          </w:tcPr>
          <w:p w14:paraId="12784F98"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ПРОЦЕССЫ (ЯВЛЕНИЯ, СОБЫТИЯ)</w:t>
            </w:r>
          </w:p>
          <w:p w14:paraId="2C9229C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А) Вторая пятилетка</w:t>
            </w:r>
          </w:p>
          <w:p w14:paraId="7E5A5E0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Б) Тегеранская конференция</w:t>
            </w:r>
          </w:p>
          <w:p w14:paraId="6BD7555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В) Первая пятилетка</w:t>
            </w:r>
          </w:p>
          <w:p w14:paraId="3EF0E59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Г) Советско-финская война</w:t>
            </w:r>
          </w:p>
        </w:tc>
        <w:tc>
          <w:tcPr>
            <w:tcW w:w="4647" w:type="dxa"/>
          </w:tcPr>
          <w:p w14:paraId="3AA55BC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ФАКТЫ</w:t>
            </w:r>
          </w:p>
          <w:p w14:paraId="74BEAD6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Рапалльский договор</w:t>
            </w:r>
          </w:p>
          <w:p w14:paraId="520FD0B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Принятие плана ГОЭЛРО</w:t>
            </w:r>
          </w:p>
          <w:p w14:paraId="43C5E2A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Решение вопроса об открытии второго фронта</w:t>
            </w:r>
          </w:p>
          <w:p w14:paraId="1994FE0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Канал Москва–Волга</w:t>
            </w:r>
          </w:p>
          <w:p w14:paraId="03E238D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Строительство Магнитогорского металлургического комбината</w:t>
            </w:r>
          </w:p>
          <w:p w14:paraId="18AAA7C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Прорыв линии Маннергейма</w:t>
            </w:r>
          </w:p>
        </w:tc>
      </w:tr>
      <w:tr w:rsidR="003F2E7C" w:rsidRPr="00BE6A48" w14:paraId="42413EFF" w14:textId="77777777" w:rsidTr="00F5049C">
        <w:tc>
          <w:tcPr>
            <w:tcW w:w="566" w:type="dxa"/>
          </w:tcPr>
          <w:p w14:paraId="6C86AB2C"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05619FF6" w14:textId="77777777" w:rsidR="003F2E7C" w:rsidRPr="00BE6A48" w:rsidRDefault="003F2E7C" w:rsidP="00F5049C">
            <w:pPr>
              <w:spacing w:line="276" w:lineRule="auto"/>
              <w:rPr>
                <w:rFonts w:ascii="Times New Roman" w:hAnsi="Times New Roman" w:cs="Times New Roman"/>
                <w:i/>
                <w:sz w:val="28"/>
                <w:szCs w:val="28"/>
              </w:rPr>
            </w:pPr>
          </w:p>
          <w:p w14:paraId="0D42664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ook w:val="04A0" w:firstRow="1" w:lastRow="0" w:firstColumn="1" w:lastColumn="0" w:noHBand="0" w:noVBand="1"/>
            </w:tblPr>
            <w:tblGrid>
              <w:gridCol w:w="1272"/>
              <w:gridCol w:w="425"/>
              <w:gridCol w:w="425"/>
              <w:gridCol w:w="426"/>
              <w:gridCol w:w="426"/>
            </w:tblGrid>
            <w:tr w:rsidR="003F2E7C" w:rsidRPr="00BE6A48" w14:paraId="2D22321E"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475A7754"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74A09A9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А   </w:t>
                  </w:r>
                </w:p>
              </w:tc>
              <w:tc>
                <w:tcPr>
                  <w:tcW w:w="425" w:type="dxa"/>
                  <w:tcBorders>
                    <w:top w:val="single" w:sz="4" w:space="0" w:color="auto"/>
                    <w:left w:val="single" w:sz="4" w:space="0" w:color="auto"/>
                    <w:bottom w:val="single" w:sz="4" w:space="0" w:color="auto"/>
                    <w:right w:val="single" w:sz="4" w:space="0" w:color="auto"/>
                  </w:tcBorders>
                </w:tcPr>
                <w:p w14:paraId="5056B0B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426" w:type="dxa"/>
                  <w:tcBorders>
                    <w:top w:val="single" w:sz="4" w:space="0" w:color="auto"/>
                    <w:left w:val="single" w:sz="4" w:space="0" w:color="auto"/>
                    <w:bottom w:val="single" w:sz="4" w:space="0" w:color="auto"/>
                    <w:right w:val="single" w:sz="4" w:space="0" w:color="auto"/>
                  </w:tcBorders>
                </w:tcPr>
                <w:p w14:paraId="28C59EF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426" w:type="dxa"/>
                  <w:tcBorders>
                    <w:top w:val="single" w:sz="4" w:space="0" w:color="auto"/>
                    <w:left w:val="single" w:sz="4" w:space="0" w:color="auto"/>
                    <w:bottom w:val="single" w:sz="4" w:space="0" w:color="auto"/>
                    <w:right w:val="single" w:sz="4" w:space="0" w:color="auto"/>
                  </w:tcBorders>
                </w:tcPr>
                <w:p w14:paraId="40703EB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Г</w:t>
                  </w:r>
                </w:p>
              </w:tc>
            </w:tr>
            <w:tr w:rsidR="003F2E7C" w:rsidRPr="00BE6A48" w14:paraId="662CC58C"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13E9819E"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001E4047"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239487E9"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142EBE41"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604585D9" w14:textId="77777777" w:rsidR="003F2E7C" w:rsidRPr="00BE6A48" w:rsidRDefault="003F2E7C" w:rsidP="00F5049C">
                  <w:pPr>
                    <w:spacing w:line="276" w:lineRule="auto"/>
                    <w:jc w:val="center"/>
                    <w:rPr>
                      <w:rFonts w:ascii="Times New Roman" w:hAnsi="Times New Roman" w:cs="Times New Roman"/>
                      <w:sz w:val="28"/>
                      <w:szCs w:val="28"/>
                    </w:rPr>
                  </w:pPr>
                </w:p>
              </w:tc>
            </w:tr>
          </w:tbl>
          <w:p w14:paraId="5EA38564"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6D4937EB" w14:textId="77777777" w:rsidTr="00F5049C">
        <w:tc>
          <w:tcPr>
            <w:tcW w:w="566" w:type="dxa"/>
          </w:tcPr>
          <w:p w14:paraId="5C1A852A"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6.</w:t>
            </w:r>
          </w:p>
        </w:tc>
        <w:tc>
          <w:tcPr>
            <w:tcW w:w="9643" w:type="dxa"/>
            <w:gridSpan w:val="2"/>
          </w:tcPr>
          <w:p w14:paraId="007395DF"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c>
      </w:tr>
      <w:tr w:rsidR="003F2E7C" w:rsidRPr="00BE6A48" w14:paraId="10FD7DCF" w14:textId="77777777" w:rsidTr="00F5049C">
        <w:tc>
          <w:tcPr>
            <w:tcW w:w="566" w:type="dxa"/>
          </w:tcPr>
          <w:p w14:paraId="2CF31D26"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
              <w:gridCol w:w="8717"/>
            </w:tblGrid>
            <w:tr w:rsidR="003F2E7C" w:rsidRPr="00BE6A48" w14:paraId="16DE0885" w14:textId="77777777" w:rsidTr="00F5049C">
              <w:trPr>
                <w:jc w:val="center"/>
              </w:trPr>
              <w:tc>
                <w:tcPr>
                  <w:tcW w:w="9571" w:type="dxa"/>
                  <w:gridSpan w:val="2"/>
                  <w:tcBorders>
                    <w:top w:val="single" w:sz="4" w:space="0" w:color="auto"/>
                    <w:left w:val="single" w:sz="4" w:space="0" w:color="auto"/>
                    <w:bottom w:val="single" w:sz="4" w:space="0" w:color="auto"/>
                    <w:right w:val="single" w:sz="4" w:space="0" w:color="auto"/>
                  </w:tcBorders>
                </w:tcPr>
                <w:p w14:paraId="05B1F3AE"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ФРАГМЕНТЫ ИСТОЧНИКОВ</w:t>
                  </w:r>
                </w:p>
              </w:tc>
            </w:tr>
            <w:tr w:rsidR="003F2E7C" w:rsidRPr="00BE6A48" w14:paraId="67C53EEC" w14:textId="77777777" w:rsidTr="00F5049C">
              <w:trPr>
                <w:jc w:val="center"/>
              </w:trPr>
              <w:tc>
                <w:tcPr>
                  <w:tcW w:w="512" w:type="dxa"/>
                  <w:tcBorders>
                    <w:top w:val="single" w:sz="4" w:space="0" w:color="auto"/>
                    <w:left w:val="single" w:sz="4" w:space="0" w:color="auto"/>
                    <w:bottom w:val="single" w:sz="4" w:space="0" w:color="auto"/>
                    <w:right w:val="single" w:sz="4" w:space="0" w:color="auto"/>
                  </w:tcBorders>
                </w:tcPr>
                <w:p w14:paraId="5EF9938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А)</w:t>
                  </w:r>
                </w:p>
              </w:tc>
              <w:tc>
                <w:tcPr>
                  <w:tcW w:w="9059" w:type="dxa"/>
                  <w:tcBorders>
                    <w:top w:val="single" w:sz="4" w:space="0" w:color="auto"/>
                    <w:left w:val="single" w:sz="4" w:space="0" w:color="auto"/>
                    <w:bottom w:val="single" w:sz="4" w:space="0" w:color="auto"/>
                    <w:right w:val="single" w:sz="4" w:space="0" w:color="auto"/>
                  </w:tcBorders>
                </w:tcPr>
                <w:p w14:paraId="279DB19B"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w:t>
                  </w:r>
                </w:p>
                <w:p w14:paraId="67B3620B"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1. В широкой среде трудящихся и мелкобуржуазной публики, настроенной в основном изоляционистски, но искренне антифашистски,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3F2E7C" w:rsidRPr="00BE6A48" w14:paraId="0D270127" w14:textId="77777777" w:rsidTr="00F5049C">
              <w:trPr>
                <w:jc w:val="center"/>
              </w:trPr>
              <w:tc>
                <w:tcPr>
                  <w:tcW w:w="512" w:type="dxa"/>
                  <w:tcBorders>
                    <w:top w:val="single" w:sz="4" w:space="0" w:color="auto"/>
                    <w:left w:val="single" w:sz="4" w:space="0" w:color="auto"/>
                    <w:bottom w:val="single" w:sz="4" w:space="0" w:color="auto"/>
                    <w:right w:val="single" w:sz="4" w:space="0" w:color="auto"/>
                  </w:tcBorders>
                </w:tcPr>
                <w:p w14:paraId="150BD867"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9059" w:type="dxa"/>
                  <w:tcBorders>
                    <w:top w:val="single" w:sz="4" w:space="0" w:color="auto"/>
                    <w:left w:val="single" w:sz="4" w:space="0" w:color="auto"/>
                    <w:bottom w:val="single" w:sz="4" w:space="0" w:color="auto"/>
                    <w:right w:val="single" w:sz="4" w:space="0" w:color="auto"/>
                  </w:tcBorders>
                </w:tcPr>
                <w:p w14:paraId="027993C8"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 «Товарищи!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то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14:paraId="2C63F011"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37BF3664" w14:textId="77777777" w:rsidTr="00F5049C">
        <w:tc>
          <w:tcPr>
            <w:tcW w:w="566" w:type="dxa"/>
          </w:tcPr>
          <w:p w14:paraId="67D016EC"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350C3E14" w14:textId="77777777" w:rsidR="003F2E7C" w:rsidRPr="00BE6A48" w:rsidRDefault="003F2E7C" w:rsidP="00F5049C">
            <w:pPr>
              <w:spacing w:line="276" w:lineRule="auto"/>
              <w:rPr>
                <w:rFonts w:ascii="Times New Roman" w:hAnsi="Times New Roman" w:cs="Times New Roman"/>
                <w:sz w:val="28"/>
                <w:szCs w:val="28"/>
              </w:rPr>
            </w:pPr>
          </w:p>
          <w:p w14:paraId="31B65B6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ХАРАКТЕРИСТИКИ</w:t>
            </w:r>
          </w:p>
          <w:p w14:paraId="3BDE86D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В сообщении идет речь о повышении популярности СССР в американском обществе.</w:t>
            </w:r>
          </w:p>
          <w:p w14:paraId="62E6E36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Автор обращения занимал пост председателя Совета народных комиссаров.</w:t>
            </w:r>
          </w:p>
          <w:p w14:paraId="4EAFD53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В отрывке описаны события Сталинградской битвы.</w:t>
            </w:r>
          </w:p>
          <w:p w14:paraId="4A9297A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Данную речь произносил В. Молотов.</w:t>
            </w:r>
          </w:p>
          <w:p w14:paraId="74D1069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Выступающий использовал обращение к жителям страны, не характерное для советских руководителей.</w:t>
            </w:r>
          </w:p>
          <w:p w14:paraId="11F67A5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Упоминаемый исторический деятель в этот момент занимал пост президента США.</w:t>
            </w:r>
          </w:p>
        </w:tc>
      </w:tr>
      <w:tr w:rsidR="003F2E7C" w:rsidRPr="00BE6A48" w14:paraId="0627ACF4" w14:textId="77777777" w:rsidTr="00F5049C">
        <w:tc>
          <w:tcPr>
            <w:tcW w:w="566" w:type="dxa"/>
          </w:tcPr>
          <w:p w14:paraId="3D966050"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4CF9A990" w14:textId="77777777" w:rsidR="003F2E7C" w:rsidRPr="00BE6A48" w:rsidRDefault="003F2E7C" w:rsidP="00F5049C">
            <w:pPr>
              <w:spacing w:line="276" w:lineRule="auto"/>
              <w:rPr>
                <w:rFonts w:ascii="Times New Roman" w:hAnsi="Times New Roman" w:cs="Times New Roman"/>
                <w:i/>
                <w:sz w:val="28"/>
                <w:szCs w:val="28"/>
              </w:rPr>
            </w:pPr>
          </w:p>
          <w:p w14:paraId="20EAE49D" w14:textId="77777777" w:rsidR="003F2E7C" w:rsidRPr="00BE6A48" w:rsidRDefault="003F2E7C" w:rsidP="00F5049C">
            <w:pPr>
              <w:spacing w:line="276" w:lineRule="auto"/>
              <w:rPr>
                <w:rFonts w:ascii="Times New Roman" w:hAnsi="Times New Roman" w:cs="Times New Roman"/>
                <w:i/>
                <w:sz w:val="28"/>
                <w:szCs w:val="28"/>
              </w:rPr>
            </w:pPr>
          </w:p>
          <w:p w14:paraId="6E5112B4" w14:textId="77777777" w:rsidR="003F2E7C" w:rsidRPr="00BE6A48" w:rsidRDefault="003F2E7C" w:rsidP="00F5049C">
            <w:pPr>
              <w:spacing w:line="276" w:lineRule="auto"/>
              <w:rPr>
                <w:rFonts w:ascii="Times New Roman" w:hAnsi="Times New Roman" w:cs="Times New Roman"/>
                <w:i/>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091"/>
              <w:gridCol w:w="2053"/>
              <w:gridCol w:w="2018"/>
              <w:gridCol w:w="2054"/>
              <w:gridCol w:w="2018"/>
            </w:tblGrid>
            <w:tr w:rsidR="003F2E7C" w:rsidRPr="00BE6A48" w14:paraId="76F3CD17" w14:textId="77777777" w:rsidTr="00F5049C">
              <w:tc>
                <w:tcPr>
                  <w:tcW w:w="1092" w:type="dxa"/>
                  <w:vMerge w:val="restart"/>
                  <w:tcBorders>
                    <w:top w:val="none" w:sz="4" w:space="0" w:color="000000"/>
                    <w:left w:val="none" w:sz="4" w:space="0" w:color="000000"/>
                    <w:bottom w:val="none" w:sz="4" w:space="0" w:color="000000"/>
                    <w:right w:val="single" w:sz="4" w:space="0" w:color="auto"/>
                  </w:tcBorders>
                  <w:vAlign w:val="center"/>
                </w:tcPr>
                <w:p w14:paraId="37478205"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Ответ:</w:t>
                  </w:r>
                </w:p>
              </w:tc>
              <w:tc>
                <w:tcPr>
                  <w:tcW w:w="4069" w:type="dxa"/>
                  <w:gridSpan w:val="2"/>
                  <w:tcBorders>
                    <w:top w:val="single" w:sz="4" w:space="0" w:color="auto"/>
                    <w:left w:val="single" w:sz="4" w:space="0" w:color="auto"/>
                    <w:bottom w:val="single" w:sz="4" w:space="0" w:color="auto"/>
                    <w:right w:val="single" w:sz="4" w:space="0" w:color="auto"/>
                  </w:tcBorders>
                </w:tcPr>
                <w:p w14:paraId="4D53D2C1"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Фрагмент А</w:t>
                  </w:r>
                </w:p>
              </w:tc>
              <w:tc>
                <w:tcPr>
                  <w:tcW w:w="4070" w:type="dxa"/>
                  <w:gridSpan w:val="2"/>
                  <w:tcBorders>
                    <w:top w:val="single" w:sz="4" w:space="0" w:color="auto"/>
                    <w:left w:val="single" w:sz="4" w:space="0" w:color="auto"/>
                    <w:bottom w:val="single" w:sz="4" w:space="0" w:color="auto"/>
                    <w:right w:val="single" w:sz="4" w:space="0" w:color="auto"/>
                  </w:tcBorders>
                </w:tcPr>
                <w:p w14:paraId="23C92742"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Фрагмент Б</w:t>
                  </w:r>
                </w:p>
              </w:tc>
            </w:tr>
            <w:tr w:rsidR="003F2E7C" w:rsidRPr="00BE6A48" w14:paraId="51D6D7F0" w14:textId="77777777" w:rsidTr="00F5049C">
              <w:tc>
                <w:tcPr>
                  <w:tcW w:w="0" w:type="auto"/>
                  <w:vMerge/>
                  <w:tcBorders>
                    <w:top w:val="none" w:sz="4" w:space="0" w:color="000000"/>
                    <w:left w:val="none" w:sz="4" w:space="0" w:color="000000"/>
                    <w:bottom w:val="none" w:sz="4" w:space="0" w:color="000000"/>
                    <w:right w:val="single" w:sz="4" w:space="0" w:color="auto"/>
                  </w:tcBorders>
                  <w:vAlign w:val="center"/>
                </w:tcPr>
                <w:p w14:paraId="020FDB74" w14:textId="77777777" w:rsidR="003F2E7C" w:rsidRPr="00BE6A48" w:rsidRDefault="003F2E7C" w:rsidP="00F5049C">
                  <w:pPr>
                    <w:spacing w:after="0" w:line="276" w:lineRule="auto"/>
                    <w:rPr>
                      <w:rFonts w:ascii="Times New Roman" w:hAnsi="Times New Roman" w:cs="Times New Roman"/>
                      <w:sz w:val="28"/>
                      <w:szCs w:val="28"/>
                    </w:rPr>
                  </w:pPr>
                </w:p>
              </w:tc>
              <w:tc>
                <w:tcPr>
                  <w:tcW w:w="2052" w:type="dxa"/>
                  <w:tcBorders>
                    <w:top w:val="single" w:sz="4" w:space="0" w:color="auto"/>
                    <w:left w:val="single" w:sz="4" w:space="0" w:color="auto"/>
                    <w:bottom w:val="single" w:sz="4" w:space="0" w:color="auto"/>
                    <w:right w:val="single" w:sz="4" w:space="0" w:color="auto"/>
                  </w:tcBorders>
                </w:tcPr>
                <w:p w14:paraId="35629A6D" w14:textId="77777777" w:rsidR="003F2E7C" w:rsidRPr="00BE6A48" w:rsidRDefault="003F2E7C" w:rsidP="00F5049C">
                  <w:pPr>
                    <w:spacing w:after="0" w:line="276" w:lineRule="auto"/>
                    <w:rPr>
                      <w:rFonts w:ascii="Times New Roman" w:hAnsi="Times New Roman" w:cs="Times New Roman"/>
                      <w:sz w:val="28"/>
                      <w:szCs w:val="28"/>
                    </w:rPr>
                  </w:pPr>
                </w:p>
              </w:tc>
              <w:tc>
                <w:tcPr>
                  <w:tcW w:w="2017" w:type="dxa"/>
                  <w:tcBorders>
                    <w:top w:val="single" w:sz="4" w:space="0" w:color="auto"/>
                    <w:left w:val="single" w:sz="4" w:space="0" w:color="auto"/>
                    <w:bottom w:val="single" w:sz="4" w:space="0" w:color="auto"/>
                    <w:right w:val="single" w:sz="4" w:space="0" w:color="auto"/>
                  </w:tcBorders>
                </w:tcPr>
                <w:p w14:paraId="22CB24AA" w14:textId="77777777" w:rsidR="003F2E7C" w:rsidRPr="00BE6A48" w:rsidRDefault="003F2E7C" w:rsidP="00F5049C">
                  <w:pPr>
                    <w:spacing w:after="0" w:line="276" w:lineRule="auto"/>
                    <w:rPr>
                      <w:rFonts w:ascii="Times New Roman" w:hAnsi="Times New Roman" w:cs="Times New Roman"/>
                      <w:sz w:val="28"/>
                      <w:szCs w:val="28"/>
                    </w:rPr>
                  </w:pPr>
                </w:p>
              </w:tc>
              <w:tc>
                <w:tcPr>
                  <w:tcW w:w="2053" w:type="dxa"/>
                  <w:tcBorders>
                    <w:top w:val="single" w:sz="4" w:space="0" w:color="auto"/>
                    <w:left w:val="single" w:sz="4" w:space="0" w:color="auto"/>
                    <w:bottom w:val="single" w:sz="4" w:space="0" w:color="auto"/>
                    <w:right w:val="single" w:sz="4" w:space="0" w:color="auto"/>
                  </w:tcBorders>
                </w:tcPr>
                <w:p w14:paraId="664A48CD" w14:textId="77777777" w:rsidR="003F2E7C" w:rsidRPr="00BE6A48" w:rsidRDefault="003F2E7C" w:rsidP="00F5049C">
                  <w:pPr>
                    <w:spacing w:after="0" w:line="276" w:lineRule="auto"/>
                    <w:rPr>
                      <w:rFonts w:ascii="Times New Roman" w:hAnsi="Times New Roman" w:cs="Times New Roman"/>
                      <w:sz w:val="28"/>
                      <w:szCs w:val="28"/>
                    </w:rPr>
                  </w:pPr>
                </w:p>
              </w:tc>
              <w:tc>
                <w:tcPr>
                  <w:tcW w:w="2017" w:type="dxa"/>
                  <w:tcBorders>
                    <w:top w:val="single" w:sz="4" w:space="0" w:color="auto"/>
                    <w:left w:val="single" w:sz="4" w:space="0" w:color="auto"/>
                    <w:bottom w:val="single" w:sz="4" w:space="0" w:color="auto"/>
                    <w:right w:val="single" w:sz="4" w:space="0" w:color="auto"/>
                  </w:tcBorders>
                </w:tcPr>
                <w:p w14:paraId="4AD7BF68" w14:textId="77777777" w:rsidR="003F2E7C" w:rsidRPr="00BE6A48" w:rsidRDefault="003F2E7C" w:rsidP="00F5049C">
                  <w:pPr>
                    <w:spacing w:after="0" w:line="276" w:lineRule="auto"/>
                    <w:rPr>
                      <w:rFonts w:ascii="Times New Roman" w:hAnsi="Times New Roman" w:cs="Times New Roman"/>
                      <w:sz w:val="28"/>
                      <w:szCs w:val="28"/>
                    </w:rPr>
                  </w:pPr>
                </w:p>
              </w:tc>
            </w:tr>
          </w:tbl>
          <w:p w14:paraId="3A27064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7F58448F" w14:textId="77777777" w:rsidTr="00F5049C">
        <w:tc>
          <w:tcPr>
            <w:tcW w:w="566" w:type="dxa"/>
          </w:tcPr>
          <w:p w14:paraId="3B22CF1A"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7.</w:t>
            </w:r>
          </w:p>
        </w:tc>
        <w:tc>
          <w:tcPr>
            <w:tcW w:w="9643" w:type="dxa"/>
            <w:gridSpan w:val="2"/>
          </w:tcPr>
          <w:p w14:paraId="416FF6B5"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Какие из перечисленных европейских стран, входили в Антигитлеровскую коалицию?</w:t>
            </w:r>
          </w:p>
        </w:tc>
      </w:tr>
      <w:tr w:rsidR="003F2E7C" w:rsidRPr="00BE6A48" w14:paraId="0D3534A6" w14:textId="77777777" w:rsidTr="00F5049C">
        <w:tc>
          <w:tcPr>
            <w:tcW w:w="566" w:type="dxa"/>
          </w:tcPr>
          <w:p w14:paraId="784B14BC"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73677AF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Китай</w:t>
            </w:r>
          </w:p>
          <w:p w14:paraId="63E61E2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Великобритания</w:t>
            </w:r>
          </w:p>
          <w:p w14:paraId="0E1F2A0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Австрия</w:t>
            </w:r>
          </w:p>
          <w:p w14:paraId="5C9B943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Венгрия</w:t>
            </w:r>
          </w:p>
          <w:p w14:paraId="579328F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Чехословакия</w:t>
            </w:r>
          </w:p>
          <w:p w14:paraId="4396D9F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Югославия</w:t>
            </w:r>
          </w:p>
        </w:tc>
      </w:tr>
      <w:tr w:rsidR="003F2E7C" w:rsidRPr="00BE6A48" w14:paraId="05A4B163" w14:textId="77777777" w:rsidTr="00F5049C">
        <w:tc>
          <w:tcPr>
            <w:tcW w:w="566" w:type="dxa"/>
          </w:tcPr>
          <w:p w14:paraId="4D317C33"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7E769DB2" w14:textId="77777777" w:rsidR="003F2E7C" w:rsidRPr="00BE6A48" w:rsidRDefault="003F2E7C" w:rsidP="00F5049C">
            <w:pPr>
              <w:spacing w:line="276" w:lineRule="auto"/>
              <w:rPr>
                <w:rFonts w:ascii="Times New Roman" w:hAnsi="Times New Roman" w:cs="Times New Roman"/>
                <w:i/>
                <w:sz w:val="28"/>
                <w:szCs w:val="28"/>
              </w:rPr>
            </w:pPr>
          </w:p>
          <w:p w14:paraId="278CA875"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ook w:val="04A0" w:firstRow="1" w:lastRow="0" w:firstColumn="1" w:lastColumn="0" w:noHBand="0" w:noVBand="1"/>
            </w:tblPr>
            <w:tblGrid>
              <w:gridCol w:w="1272"/>
              <w:gridCol w:w="425"/>
              <w:gridCol w:w="425"/>
              <w:gridCol w:w="426"/>
            </w:tblGrid>
            <w:tr w:rsidR="003F2E7C" w:rsidRPr="00BE6A48" w14:paraId="2B929347"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5A274E78"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30FA33C0"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09A024A5"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5FAA83E3" w14:textId="77777777" w:rsidR="003F2E7C" w:rsidRPr="00BE6A48" w:rsidRDefault="003F2E7C" w:rsidP="00F5049C">
                  <w:pPr>
                    <w:spacing w:line="276" w:lineRule="auto"/>
                    <w:jc w:val="center"/>
                    <w:rPr>
                      <w:rFonts w:ascii="Times New Roman" w:hAnsi="Times New Roman" w:cs="Times New Roman"/>
                      <w:sz w:val="28"/>
                      <w:szCs w:val="28"/>
                    </w:rPr>
                  </w:pPr>
                </w:p>
              </w:tc>
            </w:tr>
          </w:tbl>
          <w:p w14:paraId="3128CF4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6AE460CA" w14:textId="77777777" w:rsidTr="00F5049C">
        <w:tc>
          <w:tcPr>
            <w:tcW w:w="566" w:type="dxa"/>
          </w:tcPr>
          <w:p w14:paraId="1A35C73C"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8.</w:t>
            </w:r>
          </w:p>
        </w:tc>
        <w:tc>
          <w:tcPr>
            <w:tcW w:w="9643" w:type="dxa"/>
            <w:gridSpan w:val="2"/>
          </w:tcPr>
          <w:p w14:paraId="1C28F8FA"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c>
      </w:tr>
      <w:tr w:rsidR="003F2E7C" w:rsidRPr="00BE6A48" w14:paraId="0F9D09DF" w14:textId="77777777" w:rsidTr="00F5049C">
        <w:tc>
          <w:tcPr>
            <w:tcW w:w="566" w:type="dxa"/>
          </w:tcPr>
          <w:p w14:paraId="56621AA5" w14:textId="77777777" w:rsidR="003F2E7C" w:rsidRPr="00BE6A48" w:rsidRDefault="003F2E7C" w:rsidP="00F5049C">
            <w:pPr>
              <w:spacing w:line="276" w:lineRule="auto"/>
              <w:jc w:val="center"/>
              <w:rPr>
                <w:rFonts w:ascii="Times New Roman" w:hAnsi="Times New Roman" w:cs="Times New Roman"/>
                <w:b/>
                <w:sz w:val="28"/>
                <w:szCs w:val="28"/>
              </w:rPr>
            </w:pPr>
          </w:p>
        </w:tc>
        <w:tc>
          <w:tcPr>
            <w:tcW w:w="4996" w:type="dxa"/>
          </w:tcPr>
          <w:p w14:paraId="0CA51020" w14:textId="77777777" w:rsidR="003F2E7C" w:rsidRPr="00BE6A48" w:rsidRDefault="003F2E7C" w:rsidP="00F5049C">
            <w:pPr>
              <w:spacing w:line="276" w:lineRule="auto"/>
              <w:ind w:left="708"/>
              <w:rPr>
                <w:rFonts w:ascii="Times New Roman" w:hAnsi="Times New Roman" w:cs="Times New Roman"/>
                <w:sz w:val="28"/>
                <w:szCs w:val="28"/>
              </w:rPr>
            </w:pPr>
            <w:r w:rsidRPr="00BE6A48">
              <w:rPr>
                <w:rFonts w:ascii="Times New Roman" w:hAnsi="Times New Roman" w:cs="Times New Roman"/>
                <w:sz w:val="28"/>
                <w:szCs w:val="28"/>
              </w:rPr>
              <w:t>ПРОИЗВЕДЕНИЯ</w:t>
            </w:r>
          </w:p>
          <w:p w14:paraId="3368497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А) Музыка к фильму «Александр Невский»</w:t>
            </w:r>
          </w:p>
          <w:p w14:paraId="42D7D3D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Б) «Броненосец «Потемкин»</w:t>
            </w:r>
          </w:p>
          <w:p w14:paraId="6CE5D47C"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В) «Хождение по мукам»</w:t>
            </w:r>
          </w:p>
          <w:p w14:paraId="481597E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Г) «Веселые ребята»</w:t>
            </w:r>
          </w:p>
          <w:p w14:paraId="7F714052" w14:textId="77777777" w:rsidR="003F2E7C" w:rsidRPr="00BE6A48" w:rsidRDefault="003F2E7C" w:rsidP="00F5049C">
            <w:pPr>
              <w:spacing w:line="276" w:lineRule="auto"/>
              <w:jc w:val="center"/>
              <w:rPr>
                <w:rFonts w:ascii="Times New Roman" w:hAnsi="Times New Roman" w:cs="Times New Roman"/>
                <w:sz w:val="28"/>
                <w:szCs w:val="28"/>
              </w:rPr>
            </w:pPr>
          </w:p>
        </w:tc>
        <w:tc>
          <w:tcPr>
            <w:tcW w:w="4647" w:type="dxa"/>
          </w:tcPr>
          <w:p w14:paraId="36BD8DF7" w14:textId="77777777" w:rsidR="003F2E7C" w:rsidRPr="00BE6A48" w:rsidRDefault="003F2E7C" w:rsidP="00F5049C">
            <w:pPr>
              <w:spacing w:line="276" w:lineRule="auto"/>
              <w:ind w:left="708"/>
              <w:rPr>
                <w:rFonts w:ascii="Times New Roman" w:hAnsi="Times New Roman" w:cs="Times New Roman"/>
                <w:sz w:val="28"/>
                <w:szCs w:val="28"/>
              </w:rPr>
            </w:pPr>
            <w:r w:rsidRPr="00BE6A48">
              <w:rPr>
                <w:rFonts w:ascii="Times New Roman" w:hAnsi="Times New Roman" w:cs="Times New Roman"/>
                <w:sz w:val="28"/>
                <w:szCs w:val="28"/>
              </w:rPr>
              <w:t>АВТОР</w:t>
            </w:r>
          </w:p>
          <w:p w14:paraId="20FC001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Г.В. Александров</w:t>
            </w:r>
          </w:p>
          <w:p w14:paraId="7E9C578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А.Н. Толстой</w:t>
            </w:r>
          </w:p>
          <w:p w14:paraId="4ED5F84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С.С. Прокофьев</w:t>
            </w:r>
          </w:p>
          <w:p w14:paraId="01A3BFB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М.А. Булгаков</w:t>
            </w:r>
          </w:p>
          <w:p w14:paraId="01FDF71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С.М. Эйзенштейн</w:t>
            </w:r>
          </w:p>
          <w:p w14:paraId="06FC142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6) И.О. Дунаевский</w:t>
            </w:r>
          </w:p>
        </w:tc>
      </w:tr>
      <w:tr w:rsidR="003F2E7C" w:rsidRPr="00BE6A48" w14:paraId="7CAF805A" w14:textId="77777777" w:rsidTr="00F5049C">
        <w:tc>
          <w:tcPr>
            <w:tcW w:w="566" w:type="dxa"/>
          </w:tcPr>
          <w:p w14:paraId="16906CFA"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3DB17FB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ook w:val="04A0" w:firstRow="1" w:lastRow="0" w:firstColumn="1" w:lastColumn="0" w:noHBand="0" w:noVBand="1"/>
            </w:tblPr>
            <w:tblGrid>
              <w:gridCol w:w="1272"/>
              <w:gridCol w:w="425"/>
              <w:gridCol w:w="425"/>
              <w:gridCol w:w="426"/>
              <w:gridCol w:w="426"/>
            </w:tblGrid>
            <w:tr w:rsidR="003F2E7C" w:rsidRPr="00BE6A48" w14:paraId="073A3A08"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5D7CB770"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1496337C"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А   </w:t>
                  </w:r>
                </w:p>
              </w:tc>
              <w:tc>
                <w:tcPr>
                  <w:tcW w:w="425" w:type="dxa"/>
                  <w:tcBorders>
                    <w:top w:val="single" w:sz="4" w:space="0" w:color="auto"/>
                    <w:left w:val="single" w:sz="4" w:space="0" w:color="auto"/>
                    <w:bottom w:val="single" w:sz="4" w:space="0" w:color="auto"/>
                    <w:right w:val="single" w:sz="4" w:space="0" w:color="auto"/>
                  </w:tcBorders>
                </w:tcPr>
                <w:p w14:paraId="6141CFD2"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Б</w:t>
                  </w:r>
                </w:p>
              </w:tc>
              <w:tc>
                <w:tcPr>
                  <w:tcW w:w="426" w:type="dxa"/>
                  <w:tcBorders>
                    <w:top w:val="single" w:sz="4" w:space="0" w:color="auto"/>
                    <w:left w:val="single" w:sz="4" w:space="0" w:color="auto"/>
                    <w:bottom w:val="single" w:sz="4" w:space="0" w:color="auto"/>
                    <w:right w:val="single" w:sz="4" w:space="0" w:color="auto"/>
                  </w:tcBorders>
                </w:tcPr>
                <w:p w14:paraId="34CE98D6"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В</w:t>
                  </w:r>
                </w:p>
              </w:tc>
              <w:tc>
                <w:tcPr>
                  <w:tcW w:w="426" w:type="dxa"/>
                  <w:tcBorders>
                    <w:top w:val="single" w:sz="4" w:space="0" w:color="auto"/>
                    <w:left w:val="single" w:sz="4" w:space="0" w:color="auto"/>
                    <w:bottom w:val="single" w:sz="4" w:space="0" w:color="auto"/>
                    <w:right w:val="single" w:sz="4" w:space="0" w:color="auto"/>
                  </w:tcBorders>
                </w:tcPr>
                <w:p w14:paraId="74CA12A5"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Г</w:t>
                  </w:r>
                </w:p>
              </w:tc>
            </w:tr>
            <w:tr w:rsidR="003F2E7C" w:rsidRPr="00BE6A48" w14:paraId="216FD4E6"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5FD10292"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705C87AF"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28CE2CF3"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089F412B"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6093CEC2" w14:textId="77777777" w:rsidR="003F2E7C" w:rsidRPr="00BE6A48" w:rsidRDefault="003F2E7C" w:rsidP="00F5049C">
                  <w:pPr>
                    <w:spacing w:line="276" w:lineRule="auto"/>
                    <w:jc w:val="center"/>
                    <w:rPr>
                      <w:rFonts w:ascii="Times New Roman" w:hAnsi="Times New Roman" w:cs="Times New Roman"/>
                      <w:sz w:val="28"/>
                      <w:szCs w:val="28"/>
                    </w:rPr>
                  </w:pPr>
                </w:p>
              </w:tc>
            </w:tr>
          </w:tbl>
          <w:p w14:paraId="5A474F06"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2BA526DE" w14:textId="77777777" w:rsidTr="00F5049C">
        <w:tc>
          <w:tcPr>
            <w:tcW w:w="566" w:type="dxa"/>
          </w:tcPr>
          <w:p w14:paraId="73DC0177"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9.</w:t>
            </w:r>
          </w:p>
        </w:tc>
        <w:tc>
          <w:tcPr>
            <w:tcW w:w="9643" w:type="dxa"/>
            <w:gridSpan w:val="2"/>
          </w:tcPr>
          <w:p w14:paraId="5A312D56"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Прочтите отрывок из записи заседания глав правительств и укажите фамилию политика, несколько раз пропущенную в тексте.</w:t>
            </w:r>
          </w:p>
        </w:tc>
      </w:tr>
      <w:tr w:rsidR="003F2E7C" w:rsidRPr="00BE6A48" w14:paraId="3FDD1B5E" w14:textId="77777777" w:rsidTr="00F5049C">
        <w:trPr>
          <w:trHeight w:val="1378"/>
        </w:trPr>
        <w:tc>
          <w:tcPr>
            <w:tcW w:w="566" w:type="dxa"/>
          </w:tcPr>
          <w:p w14:paraId="79D0D854"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5C080BDF"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w:t>
            </w:r>
          </w:p>
          <w:p w14:paraId="3BBC3F81"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tc>
      </w:tr>
      <w:tr w:rsidR="003F2E7C" w:rsidRPr="00BE6A48" w14:paraId="7D7BB553" w14:textId="77777777" w:rsidTr="00F5049C">
        <w:tc>
          <w:tcPr>
            <w:tcW w:w="566" w:type="dxa"/>
          </w:tcPr>
          <w:p w14:paraId="206FC762"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7B40B31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Ответ: ________________.</w:t>
            </w:r>
          </w:p>
          <w:p w14:paraId="7C239E45"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4204EA37" w14:textId="77777777" w:rsidTr="00F5049C">
        <w:tc>
          <w:tcPr>
            <w:tcW w:w="566" w:type="dxa"/>
          </w:tcPr>
          <w:p w14:paraId="0DE81F86"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10.</w:t>
            </w:r>
          </w:p>
        </w:tc>
        <w:tc>
          <w:tcPr>
            <w:tcW w:w="9643" w:type="dxa"/>
            <w:gridSpan w:val="2"/>
          </w:tcPr>
          <w:p w14:paraId="1D0E2096"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Прочитайте фрагмент беседы председателя Совета народных комиссаров И.В. Сталина с послом Великобритании в СССР С. Криппсом</w:t>
            </w:r>
          </w:p>
        </w:tc>
      </w:tr>
      <w:tr w:rsidR="003F2E7C" w:rsidRPr="00BE6A48" w14:paraId="1F1A4600" w14:textId="77777777" w:rsidTr="00F5049C">
        <w:tc>
          <w:tcPr>
            <w:tcW w:w="566" w:type="dxa"/>
          </w:tcPr>
          <w:p w14:paraId="519A2402"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21644D60"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Мы, заявил Криппс,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скороиспечённое соглашение. </w:t>
            </w:r>
          </w:p>
          <w:p w14:paraId="1FF91DE4"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Сталин выразил удивление по поводу заявления Криппса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Криппс,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
          <w:p w14:paraId="32FC684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Криппс выразил предположение, что, возможно, существует неясность в трактовке самого слова «соглашение». Сталин разъяснил Криппсу, как он понимает соглашение. </w:t>
            </w:r>
          </w:p>
          <w:p w14:paraId="18394B54"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1. Англия и СССР обязываются оказывать друг другу вооружённую помощь в войне с Германией. </w:t>
            </w:r>
          </w:p>
          <w:p w14:paraId="690B9FB1"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2. Обе стороны обязываются не заключать сепаратного мира. </w:t>
            </w:r>
          </w:p>
          <w:p w14:paraId="7DFA42C2"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При подобной элементарной постановке вопроса непонятны причины нерешительности Англии.</w:t>
            </w:r>
          </w:p>
          <w:p w14:paraId="04DFF72E" w14:textId="77777777" w:rsidR="003F2E7C" w:rsidRPr="00BE6A48" w:rsidRDefault="003F2E7C" w:rsidP="00F5049C">
            <w:pPr>
              <w:spacing w:line="276" w:lineRule="auto"/>
              <w:jc w:val="both"/>
              <w:rPr>
                <w:rFonts w:ascii="Times New Roman" w:hAnsi="Times New Roman" w:cs="Times New Roman"/>
                <w:sz w:val="28"/>
                <w:szCs w:val="28"/>
              </w:rPr>
            </w:pPr>
          </w:p>
        </w:tc>
      </w:tr>
      <w:tr w:rsidR="003F2E7C" w:rsidRPr="00BE6A48" w14:paraId="69D2EA10" w14:textId="77777777" w:rsidTr="00F5049C">
        <w:tc>
          <w:tcPr>
            <w:tcW w:w="566" w:type="dxa"/>
          </w:tcPr>
          <w:p w14:paraId="4DFC40DF"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615180CE"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Используя текст и знания по истории, выберите в приведённом списке три верных суждения.</w:t>
            </w:r>
          </w:p>
          <w:p w14:paraId="0EC737DB" w14:textId="77777777" w:rsidR="003F2E7C" w:rsidRPr="00BE6A48" w:rsidRDefault="003F2E7C" w:rsidP="00F5049C">
            <w:pPr>
              <w:spacing w:line="276" w:lineRule="auto"/>
              <w:rPr>
                <w:rFonts w:ascii="Times New Roman" w:hAnsi="Times New Roman" w:cs="Times New Roman"/>
                <w:sz w:val="28"/>
                <w:szCs w:val="28"/>
              </w:rPr>
            </w:pPr>
          </w:p>
          <w:p w14:paraId="0BB677F2"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Запишите в таблицу цифры, под которыми они указаны.</w:t>
            </w:r>
          </w:p>
          <w:p w14:paraId="722438E8"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1) Беседа состоялась в 1941 г.</w:t>
            </w:r>
          </w:p>
          <w:p w14:paraId="72A80CBF"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2) Премьер-министром Великобритании во время указанных событий был А. Чемберлен </w:t>
            </w:r>
          </w:p>
          <w:p w14:paraId="33FDEDF4"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3) Переговоры проходили перед началом Второй мировой войны.</w:t>
            </w:r>
          </w:p>
          <w:p w14:paraId="2F9E7924"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4) Наркомом иностранных дел в этот период был В. М. Молотов</w:t>
            </w:r>
          </w:p>
          <w:p w14:paraId="6D9A2933"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5) После данных переговоров представители Великобритании и СССР разорвут дипломатические отношения.</w:t>
            </w:r>
          </w:p>
          <w:p w14:paraId="4E2B8289"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6) Одним из условий соглашения между СССР и Великобританией была обязанность не заключать сепаратного мира с Германией.</w:t>
            </w:r>
          </w:p>
          <w:p w14:paraId="763BA918"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193F9286" w14:textId="77777777" w:rsidTr="00F5049C">
        <w:tc>
          <w:tcPr>
            <w:tcW w:w="566" w:type="dxa"/>
          </w:tcPr>
          <w:p w14:paraId="5B6A5AD3"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1A2B49E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w:t>
            </w:r>
            <w:r w:rsidRPr="00BE6A48">
              <w:rPr>
                <w:rFonts w:ascii="Times New Roman" w:hAnsi="Times New Roman" w:cs="Times New Roman"/>
                <w:sz w:val="28"/>
                <w:szCs w:val="28"/>
              </w:rPr>
              <w:t>.</w:t>
            </w:r>
          </w:p>
          <w:tbl>
            <w:tblPr>
              <w:tblStyle w:val="af"/>
              <w:tblW w:w="0" w:type="auto"/>
              <w:tblLook w:val="04A0" w:firstRow="1" w:lastRow="0" w:firstColumn="1" w:lastColumn="0" w:noHBand="0" w:noVBand="1"/>
            </w:tblPr>
            <w:tblGrid>
              <w:gridCol w:w="1272"/>
              <w:gridCol w:w="425"/>
              <w:gridCol w:w="425"/>
              <w:gridCol w:w="426"/>
            </w:tblGrid>
            <w:tr w:rsidR="003F2E7C" w:rsidRPr="00BE6A48" w14:paraId="298A5574"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09BE5F4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67593FFD"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65F8C505" w14:textId="77777777" w:rsidR="003F2E7C" w:rsidRPr="00BE6A48" w:rsidRDefault="003F2E7C" w:rsidP="00F5049C">
                  <w:pPr>
                    <w:spacing w:line="276" w:lineRule="auto"/>
                    <w:jc w:val="center"/>
                    <w:rPr>
                      <w:rFonts w:ascii="Times New Roman" w:hAnsi="Times New Roman" w:cs="Times New Roman"/>
                      <w:sz w:val="28"/>
                      <w:szCs w:val="28"/>
                    </w:rPr>
                  </w:pPr>
                </w:p>
              </w:tc>
              <w:tc>
                <w:tcPr>
                  <w:tcW w:w="426" w:type="dxa"/>
                  <w:tcBorders>
                    <w:top w:val="single" w:sz="4" w:space="0" w:color="auto"/>
                    <w:left w:val="single" w:sz="4" w:space="0" w:color="auto"/>
                    <w:bottom w:val="single" w:sz="4" w:space="0" w:color="auto"/>
                    <w:right w:val="single" w:sz="4" w:space="0" w:color="auto"/>
                  </w:tcBorders>
                </w:tcPr>
                <w:p w14:paraId="13AB312D" w14:textId="77777777" w:rsidR="003F2E7C" w:rsidRPr="00BE6A48" w:rsidRDefault="003F2E7C" w:rsidP="00F5049C">
                  <w:pPr>
                    <w:spacing w:line="276" w:lineRule="auto"/>
                    <w:jc w:val="center"/>
                    <w:rPr>
                      <w:rFonts w:ascii="Times New Roman" w:hAnsi="Times New Roman" w:cs="Times New Roman"/>
                      <w:sz w:val="28"/>
                      <w:szCs w:val="28"/>
                    </w:rPr>
                  </w:pPr>
                </w:p>
              </w:tc>
            </w:tr>
          </w:tbl>
          <w:p w14:paraId="3AFD0F45"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6D49CEA9" w14:textId="77777777" w:rsidTr="00F5049C">
        <w:tc>
          <w:tcPr>
            <w:tcW w:w="566" w:type="dxa"/>
          </w:tcPr>
          <w:p w14:paraId="36E4EAF5"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tbl>
            <w:tblPr>
              <w:tblStyle w:val="af"/>
              <w:tblpPr w:leftFromText="180" w:rightFromText="180" w:horzAnchor="margin" w:tblpXSpec="center" w:tblpY="400"/>
              <w:tblW w:w="0" w:type="auto"/>
              <w:tblLook w:val="04A0" w:firstRow="1" w:lastRow="0" w:firstColumn="1" w:lastColumn="0" w:noHBand="0" w:noVBand="1"/>
            </w:tblPr>
            <w:tblGrid>
              <w:gridCol w:w="6510"/>
            </w:tblGrid>
            <w:tr w:rsidR="003F2E7C" w:rsidRPr="00BE6A48" w14:paraId="07880018" w14:textId="77777777" w:rsidTr="00F5049C">
              <w:trPr>
                <w:trHeight w:val="469"/>
              </w:trPr>
              <w:tc>
                <w:tcPr>
                  <w:tcW w:w="6510" w:type="dxa"/>
                  <w:tcBorders>
                    <w:top w:val="single" w:sz="4" w:space="0" w:color="auto"/>
                    <w:left w:val="single" w:sz="4" w:space="0" w:color="auto"/>
                    <w:bottom w:val="single" w:sz="4" w:space="0" w:color="auto"/>
                    <w:right w:val="single" w:sz="4" w:space="0" w:color="auto"/>
                  </w:tcBorders>
                  <w:vAlign w:val="center"/>
                </w:tcPr>
                <w:p w14:paraId="07168F66"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b/>
                      <w:i/>
                      <w:sz w:val="28"/>
                      <w:szCs w:val="28"/>
                    </w:rPr>
                    <w:t>Рассмотрите схему</w:t>
                  </w:r>
                  <w:r w:rsidRPr="00BE6A48">
                    <w:rPr>
                      <w:rStyle w:val="af2"/>
                      <w:rFonts w:ascii="Times New Roman" w:hAnsi="Times New Roman" w:cs="Times New Roman"/>
                      <w:b/>
                      <w:i/>
                      <w:sz w:val="28"/>
                      <w:szCs w:val="28"/>
                    </w:rPr>
                    <w:footnoteReference w:id="4"/>
                  </w:r>
                  <w:r w:rsidRPr="00BE6A48">
                    <w:rPr>
                      <w:rFonts w:ascii="Times New Roman" w:hAnsi="Times New Roman" w:cs="Times New Roman"/>
                      <w:b/>
                      <w:i/>
                      <w:sz w:val="28"/>
                      <w:szCs w:val="28"/>
                    </w:rPr>
                    <w:t xml:space="preserve"> и выполните задания 11-13.</w:t>
                  </w:r>
                </w:p>
              </w:tc>
            </w:tr>
          </w:tbl>
          <w:p w14:paraId="07784980" w14:textId="77777777" w:rsidR="003F2E7C" w:rsidRPr="00BE6A48" w:rsidRDefault="003F2E7C" w:rsidP="00F5049C">
            <w:pPr>
              <w:spacing w:line="276" w:lineRule="auto"/>
              <w:rPr>
                <w:rFonts w:ascii="Times New Roman" w:hAnsi="Times New Roman" w:cs="Times New Roman"/>
                <w:i/>
                <w:sz w:val="28"/>
                <w:szCs w:val="28"/>
              </w:rPr>
            </w:pPr>
          </w:p>
          <w:p w14:paraId="2CA8707E" w14:textId="77777777" w:rsidR="003F2E7C" w:rsidRPr="00BE6A48" w:rsidRDefault="003F2E7C" w:rsidP="00F5049C">
            <w:pPr>
              <w:spacing w:line="276" w:lineRule="auto"/>
              <w:rPr>
                <w:rFonts w:ascii="Times New Roman" w:hAnsi="Times New Roman" w:cs="Times New Roman"/>
                <w:i/>
                <w:sz w:val="28"/>
                <w:szCs w:val="28"/>
              </w:rPr>
            </w:pPr>
          </w:p>
          <w:p w14:paraId="54F06611" w14:textId="77777777" w:rsidR="003F2E7C" w:rsidRPr="00BE6A48" w:rsidRDefault="003F2E7C" w:rsidP="00F5049C">
            <w:pPr>
              <w:spacing w:line="276" w:lineRule="auto"/>
              <w:rPr>
                <w:rFonts w:ascii="Times New Roman" w:hAnsi="Times New Roman" w:cs="Times New Roman"/>
                <w:i/>
                <w:sz w:val="28"/>
                <w:szCs w:val="28"/>
              </w:rPr>
            </w:pPr>
          </w:p>
          <w:p w14:paraId="25888147" w14:textId="77777777" w:rsidR="003F2E7C" w:rsidRPr="00BE6A48" w:rsidRDefault="003F2E7C" w:rsidP="00F5049C">
            <w:pPr>
              <w:spacing w:line="276" w:lineRule="auto"/>
              <w:jc w:val="center"/>
              <w:rPr>
                <w:rFonts w:ascii="Times New Roman" w:hAnsi="Times New Roman" w:cs="Times New Roman"/>
                <w:i/>
                <w:sz w:val="28"/>
                <w:szCs w:val="28"/>
              </w:rPr>
            </w:pPr>
            <w:r w:rsidRPr="00BE6A48">
              <w:rPr>
                <w:rFonts w:ascii="Times New Roman" w:hAnsi="Times New Roman" w:cs="Times New Roman"/>
                <w:noProof/>
                <w:sz w:val="28"/>
                <w:szCs w:val="28"/>
                <w:lang w:eastAsia="ru-RU"/>
              </w:rPr>
              <w:drawing>
                <wp:inline distT="0" distB="0" distL="0" distR="0" wp14:anchorId="7EF3041E" wp14:editId="4BF1EBFB">
                  <wp:extent cx="4433570" cy="5814991"/>
                  <wp:effectExtent l="0" t="0" r="5080" b="0"/>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3"/>
                          <a:stretch/>
                        </pic:blipFill>
                        <pic:spPr bwMode="auto">
                          <a:xfrm>
                            <a:off x="0" y="0"/>
                            <a:ext cx="4446679" cy="5832184"/>
                          </a:xfrm>
                          <a:prstGeom prst="rect">
                            <a:avLst/>
                          </a:prstGeom>
                          <a:noFill/>
                          <a:ln>
                            <a:noFill/>
                          </a:ln>
                        </pic:spPr>
                      </pic:pic>
                    </a:graphicData>
                  </a:graphic>
                </wp:inline>
              </w:drawing>
            </w:r>
          </w:p>
          <w:p w14:paraId="00D4583D" w14:textId="77777777" w:rsidR="003F2E7C" w:rsidRPr="00BE6A48" w:rsidRDefault="003F2E7C" w:rsidP="00F5049C">
            <w:pPr>
              <w:spacing w:line="276" w:lineRule="auto"/>
              <w:rPr>
                <w:rFonts w:ascii="Times New Roman" w:hAnsi="Times New Roman" w:cs="Times New Roman"/>
                <w:i/>
                <w:sz w:val="28"/>
                <w:szCs w:val="28"/>
              </w:rPr>
            </w:pPr>
          </w:p>
        </w:tc>
      </w:tr>
      <w:tr w:rsidR="003F2E7C" w:rsidRPr="00BE6A48" w14:paraId="08789508" w14:textId="77777777" w:rsidTr="00F5049C">
        <w:tc>
          <w:tcPr>
            <w:tcW w:w="566" w:type="dxa"/>
          </w:tcPr>
          <w:p w14:paraId="438A1392"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11.</w:t>
            </w:r>
          </w:p>
        </w:tc>
        <w:tc>
          <w:tcPr>
            <w:tcW w:w="9643" w:type="dxa"/>
            <w:gridSpan w:val="2"/>
          </w:tcPr>
          <w:p w14:paraId="231D95E4"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Назовите месяц, когда завершились боевые действия, обозначенные на карте стрелками.</w:t>
            </w:r>
          </w:p>
          <w:p w14:paraId="410C1B1A"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sz w:val="28"/>
                <w:szCs w:val="28"/>
              </w:rPr>
              <w:t>Ответ: ___________________________.</w:t>
            </w:r>
          </w:p>
        </w:tc>
      </w:tr>
      <w:tr w:rsidR="003F2E7C" w:rsidRPr="00BE6A48" w14:paraId="262B8E82" w14:textId="77777777" w:rsidTr="00F5049C">
        <w:tc>
          <w:tcPr>
            <w:tcW w:w="566" w:type="dxa"/>
          </w:tcPr>
          <w:p w14:paraId="14FA0C8E"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12.</w:t>
            </w:r>
          </w:p>
        </w:tc>
        <w:tc>
          <w:tcPr>
            <w:tcW w:w="9643" w:type="dxa"/>
            <w:gridSpan w:val="2"/>
          </w:tcPr>
          <w:p w14:paraId="57C06359"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Укажите название реки, которая обозначена цифрой «2».</w:t>
            </w:r>
          </w:p>
          <w:p w14:paraId="0AB03D4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___________________________.</w:t>
            </w:r>
          </w:p>
        </w:tc>
      </w:tr>
      <w:tr w:rsidR="003F2E7C" w:rsidRPr="00BE6A48" w14:paraId="78BF2B8C" w14:textId="77777777" w:rsidTr="00F5049C">
        <w:tc>
          <w:tcPr>
            <w:tcW w:w="566" w:type="dxa"/>
          </w:tcPr>
          <w:p w14:paraId="7006D02A"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13.</w:t>
            </w:r>
          </w:p>
        </w:tc>
        <w:tc>
          <w:tcPr>
            <w:tcW w:w="9643" w:type="dxa"/>
            <w:gridSpan w:val="2"/>
          </w:tcPr>
          <w:p w14:paraId="506CCB46"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b/>
                <w:sz w:val="28"/>
                <w:szCs w:val="28"/>
              </w:rPr>
              <w:t>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tc>
      </w:tr>
      <w:tr w:rsidR="003F2E7C" w:rsidRPr="00BE6A48" w14:paraId="2E5321EC" w14:textId="77777777" w:rsidTr="00F5049C">
        <w:tc>
          <w:tcPr>
            <w:tcW w:w="566" w:type="dxa"/>
          </w:tcPr>
          <w:p w14:paraId="58F68202"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03E6732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1) Одним из фронтов Красной армии, участвовавших в событиях, обозначенных на карте, командовал Г.К. Жуков.</w:t>
            </w:r>
          </w:p>
          <w:p w14:paraId="3ADC4C4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2) Во время событий, которые обозначены на карте, произошла встреча советских войск с англо-американскими.</w:t>
            </w:r>
          </w:p>
          <w:p w14:paraId="3067009B"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3) В ходе событий, обозначенных на карте, была освобождена территория Белоруссии.</w:t>
            </w:r>
          </w:p>
          <w:p w14:paraId="7A8F18B7"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4) Под цифрой «1» на схеме указан Берлин, с взятием которого окончилась Вторая мировая война.</w:t>
            </w:r>
          </w:p>
          <w:p w14:paraId="5EB41F96"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5) Указанные события привели к капитуляции одной из воющих стран.</w:t>
            </w:r>
          </w:p>
          <w:p w14:paraId="3F2CA81E"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6) На карте обозначены действия Красной армии в ходе проведения Висло-Одерской операции.</w:t>
            </w:r>
          </w:p>
          <w:p w14:paraId="2F3A4C95" w14:textId="77777777" w:rsidR="003F2E7C" w:rsidRPr="00BE6A48" w:rsidRDefault="003F2E7C" w:rsidP="00F5049C">
            <w:pPr>
              <w:spacing w:line="276" w:lineRule="auto"/>
              <w:jc w:val="both"/>
              <w:rPr>
                <w:rFonts w:ascii="Times New Roman" w:hAnsi="Times New Roman" w:cs="Times New Roman"/>
                <w:i/>
                <w:sz w:val="28"/>
                <w:szCs w:val="28"/>
              </w:rPr>
            </w:pPr>
            <w:r w:rsidRPr="00BE6A48">
              <w:rPr>
                <w:rFonts w:ascii="Times New Roman" w:hAnsi="Times New Roman" w:cs="Times New Roman"/>
                <w:i/>
                <w:sz w:val="28"/>
                <w:szCs w:val="28"/>
              </w:rPr>
              <w:t>Запишите в таблицу выбранные цифры.</w:t>
            </w:r>
          </w:p>
          <w:tbl>
            <w:tblPr>
              <w:tblStyle w:val="af"/>
              <w:tblW w:w="0" w:type="auto"/>
              <w:tblLook w:val="04A0" w:firstRow="1" w:lastRow="0" w:firstColumn="1" w:lastColumn="0" w:noHBand="0" w:noVBand="1"/>
            </w:tblPr>
            <w:tblGrid>
              <w:gridCol w:w="1272"/>
              <w:gridCol w:w="425"/>
              <w:gridCol w:w="425"/>
              <w:gridCol w:w="425"/>
            </w:tblGrid>
            <w:tr w:rsidR="003F2E7C" w:rsidRPr="00BE6A48" w14:paraId="1F74193A"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6A98C71E"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021BC5AF" w14:textId="77777777" w:rsidR="003F2E7C" w:rsidRPr="00BE6A48" w:rsidRDefault="003F2E7C" w:rsidP="00F5049C">
                  <w:pPr>
                    <w:spacing w:line="276" w:lineRule="auto"/>
                    <w:jc w:val="both"/>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7E7B80BE" w14:textId="77777777" w:rsidR="003F2E7C" w:rsidRPr="00BE6A48" w:rsidRDefault="003F2E7C" w:rsidP="00F5049C">
                  <w:pPr>
                    <w:spacing w:line="276" w:lineRule="auto"/>
                    <w:jc w:val="both"/>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630705BD" w14:textId="77777777" w:rsidR="003F2E7C" w:rsidRPr="00BE6A48" w:rsidRDefault="003F2E7C" w:rsidP="00F5049C">
                  <w:pPr>
                    <w:spacing w:line="276" w:lineRule="auto"/>
                    <w:jc w:val="both"/>
                    <w:rPr>
                      <w:rFonts w:ascii="Times New Roman" w:hAnsi="Times New Roman" w:cs="Times New Roman"/>
                      <w:sz w:val="28"/>
                      <w:szCs w:val="28"/>
                    </w:rPr>
                  </w:pPr>
                </w:p>
              </w:tc>
            </w:tr>
          </w:tbl>
          <w:p w14:paraId="43F87952" w14:textId="77777777" w:rsidR="003F2E7C" w:rsidRPr="00BE6A48" w:rsidRDefault="003F2E7C" w:rsidP="00F5049C">
            <w:pPr>
              <w:spacing w:line="276" w:lineRule="auto"/>
              <w:jc w:val="both"/>
              <w:rPr>
                <w:rFonts w:ascii="Times New Roman" w:hAnsi="Times New Roman" w:cs="Times New Roman"/>
                <w:sz w:val="28"/>
                <w:szCs w:val="28"/>
              </w:rPr>
            </w:pPr>
          </w:p>
        </w:tc>
      </w:tr>
      <w:tr w:rsidR="003F2E7C" w:rsidRPr="00BE6A48" w14:paraId="4072A427" w14:textId="77777777" w:rsidTr="00F5049C">
        <w:tc>
          <w:tcPr>
            <w:tcW w:w="566" w:type="dxa"/>
          </w:tcPr>
          <w:p w14:paraId="46491A20"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7D7C0AB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b/>
                <w:sz w:val="28"/>
                <w:szCs w:val="28"/>
              </w:rPr>
              <w:t xml:space="preserve"> </w:t>
            </w:r>
          </w:p>
          <w:tbl>
            <w:tblPr>
              <w:tblStyle w:val="af"/>
              <w:tblW w:w="0" w:type="auto"/>
              <w:jc w:val="center"/>
              <w:tblLook w:val="04A0" w:firstRow="1" w:lastRow="0" w:firstColumn="1" w:lastColumn="0" w:noHBand="0" w:noVBand="1"/>
            </w:tblPr>
            <w:tblGrid>
              <w:gridCol w:w="7543"/>
            </w:tblGrid>
            <w:tr w:rsidR="003F2E7C" w:rsidRPr="00BE6A48" w14:paraId="139C82E6" w14:textId="77777777" w:rsidTr="00F5049C">
              <w:trPr>
                <w:trHeight w:val="469"/>
                <w:jc w:val="center"/>
              </w:trPr>
              <w:tc>
                <w:tcPr>
                  <w:tcW w:w="7543" w:type="dxa"/>
                  <w:tcBorders>
                    <w:top w:val="single" w:sz="4" w:space="0" w:color="auto"/>
                    <w:left w:val="single" w:sz="4" w:space="0" w:color="auto"/>
                    <w:bottom w:val="single" w:sz="4" w:space="0" w:color="auto"/>
                    <w:right w:val="single" w:sz="4" w:space="0" w:color="auto"/>
                  </w:tcBorders>
                  <w:vAlign w:val="center"/>
                </w:tcPr>
                <w:p w14:paraId="1AB457E4"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b/>
                      <w:i/>
                      <w:sz w:val="28"/>
                      <w:szCs w:val="28"/>
                    </w:rPr>
                    <w:t>Рассмотрите изображение и выполните задание 14.</w:t>
                  </w:r>
                </w:p>
              </w:tc>
            </w:tr>
          </w:tbl>
          <w:p w14:paraId="76566673"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noProof/>
                <w:sz w:val="28"/>
                <w:szCs w:val="28"/>
                <w:lang w:eastAsia="ru-RU"/>
              </w:rPr>
              <w:drawing>
                <wp:inline distT="0" distB="0" distL="0" distR="0" wp14:anchorId="1AF6EA68" wp14:editId="0D8B52AE">
                  <wp:extent cx="5324475" cy="3179301"/>
                  <wp:effectExtent l="0" t="0" r="0" b="2540"/>
                  <wp:docPr id="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4"/>
                          <a:stretch/>
                        </pic:blipFill>
                        <pic:spPr bwMode="auto">
                          <a:xfrm>
                            <a:off x="0" y="0"/>
                            <a:ext cx="5332371" cy="3184016"/>
                          </a:xfrm>
                          <a:prstGeom prst="rect">
                            <a:avLst/>
                          </a:prstGeom>
                          <a:noFill/>
                          <a:ln>
                            <a:noFill/>
                          </a:ln>
                        </pic:spPr>
                      </pic:pic>
                    </a:graphicData>
                  </a:graphic>
                </wp:inline>
              </w:drawing>
            </w:r>
          </w:p>
          <w:p w14:paraId="6BA5531E"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62230EBA" w14:textId="77777777" w:rsidTr="00F5049C">
        <w:tc>
          <w:tcPr>
            <w:tcW w:w="566" w:type="dxa"/>
          </w:tcPr>
          <w:p w14:paraId="0910488F"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14.</w:t>
            </w:r>
          </w:p>
        </w:tc>
        <w:tc>
          <w:tcPr>
            <w:tcW w:w="9643" w:type="dxa"/>
            <w:gridSpan w:val="2"/>
          </w:tcPr>
          <w:p w14:paraId="50BC4800"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b/>
                <w:sz w:val="28"/>
                <w:szCs w:val="28"/>
              </w:rPr>
              <w:t>Какие суждения о данном плакате являются верными? Выберите два суждения из пяти предложенных. Запишите в таблицу цифры, под которыми они указаны.</w:t>
            </w:r>
          </w:p>
        </w:tc>
      </w:tr>
      <w:tr w:rsidR="003F2E7C" w:rsidRPr="00BE6A48" w14:paraId="0409B330" w14:textId="77777777" w:rsidTr="00F5049C">
        <w:tc>
          <w:tcPr>
            <w:tcW w:w="566" w:type="dxa"/>
          </w:tcPr>
          <w:p w14:paraId="75F8D088"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6564DEE0"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Автором данной скульптуры был Е.В. Вучетич.</w:t>
            </w:r>
          </w:p>
          <w:p w14:paraId="69C71FB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Данная скульптура выполнена в стиле социалистического реализма.</w:t>
            </w:r>
          </w:p>
          <w:p w14:paraId="1719E39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3) Данное произведение иллюстрирует классовое единство буржуазии и крестьян.</w:t>
            </w:r>
          </w:p>
          <w:p w14:paraId="573BEAD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4) Скульптура находится в Санкт-Петербурге.</w:t>
            </w:r>
          </w:p>
          <w:p w14:paraId="30AD510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5) Памятник стал логотипом одной из советских киностудий.</w:t>
            </w:r>
          </w:p>
        </w:tc>
      </w:tr>
      <w:tr w:rsidR="003F2E7C" w:rsidRPr="00BE6A48" w14:paraId="1259C761" w14:textId="77777777" w:rsidTr="00F5049C">
        <w:tc>
          <w:tcPr>
            <w:tcW w:w="566" w:type="dxa"/>
          </w:tcPr>
          <w:p w14:paraId="032BFCC7"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498D0495" w14:textId="77777777" w:rsidR="003F2E7C" w:rsidRPr="00BE6A48" w:rsidRDefault="003F2E7C" w:rsidP="00F5049C">
            <w:pPr>
              <w:spacing w:line="276" w:lineRule="auto"/>
              <w:rPr>
                <w:rFonts w:ascii="Times New Roman" w:hAnsi="Times New Roman" w:cs="Times New Roman"/>
                <w:i/>
                <w:sz w:val="28"/>
                <w:szCs w:val="28"/>
              </w:rPr>
            </w:pPr>
          </w:p>
          <w:p w14:paraId="41F59B0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 под соответствующими буквами</w:t>
            </w:r>
            <w:r w:rsidRPr="00BE6A48">
              <w:rPr>
                <w:rFonts w:ascii="Times New Roman" w:hAnsi="Times New Roman" w:cs="Times New Roman"/>
                <w:sz w:val="28"/>
                <w:szCs w:val="28"/>
              </w:rPr>
              <w:t>.</w:t>
            </w:r>
          </w:p>
          <w:tbl>
            <w:tblPr>
              <w:tblStyle w:val="af"/>
              <w:tblW w:w="0" w:type="auto"/>
              <w:tblLook w:val="04A0" w:firstRow="1" w:lastRow="0" w:firstColumn="1" w:lastColumn="0" w:noHBand="0" w:noVBand="1"/>
            </w:tblPr>
            <w:tblGrid>
              <w:gridCol w:w="1272"/>
              <w:gridCol w:w="425"/>
              <w:gridCol w:w="425"/>
            </w:tblGrid>
            <w:tr w:rsidR="003F2E7C" w:rsidRPr="00BE6A48" w14:paraId="551E4319"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06483BCD"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1C2AD10F"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31A2FF05" w14:textId="77777777" w:rsidR="003F2E7C" w:rsidRPr="00BE6A48" w:rsidRDefault="003F2E7C" w:rsidP="00F5049C">
                  <w:pPr>
                    <w:spacing w:line="276" w:lineRule="auto"/>
                    <w:jc w:val="center"/>
                    <w:rPr>
                      <w:rFonts w:ascii="Times New Roman" w:hAnsi="Times New Roman" w:cs="Times New Roman"/>
                      <w:sz w:val="28"/>
                      <w:szCs w:val="28"/>
                    </w:rPr>
                  </w:pPr>
                </w:p>
              </w:tc>
            </w:tr>
          </w:tbl>
          <w:p w14:paraId="0500FF96"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136FF67E" w14:textId="77777777" w:rsidTr="00F5049C">
        <w:tc>
          <w:tcPr>
            <w:tcW w:w="566" w:type="dxa"/>
          </w:tcPr>
          <w:p w14:paraId="19429C52"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15.</w:t>
            </w:r>
          </w:p>
        </w:tc>
        <w:tc>
          <w:tcPr>
            <w:tcW w:w="9643" w:type="dxa"/>
            <w:gridSpan w:val="2"/>
          </w:tcPr>
          <w:p w14:paraId="2B73C597"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b/>
                <w:sz w:val="28"/>
                <w:szCs w:val="28"/>
              </w:rPr>
              <w:t xml:space="preserve">Какие картины были созданы в то же самое десятилетие </w:t>
            </w:r>
            <w:r w:rsidRPr="00BE6A48">
              <w:rPr>
                <w:rFonts w:ascii="Times New Roman" w:hAnsi="Times New Roman" w:cs="Times New Roman"/>
                <w:b/>
                <w:sz w:val="28"/>
                <w:szCs w:val="28"/>
                <w:lang w:val="en-US"/>
              </w:rPr>
              <w:t>XX</w:t>
            </w:r>
            <w:r w:rsidRPr="00BE6A48">
              <w:rPr>
                <w:rFonts w:ascii="Times New Roman" w:hAnsi="Times New Roman" w:cs="Times New Roman"/>
                <w:b/>
                <w:sz w:val="28"/>
                <w:szCs w:val="28"/>
              </w:rPr>
              <w:t xml:space="preserve"> века, что и скульптура из предыдущего задания? В ответе запишите две цифры, под которыми они указаны</w:t>
            </w:r>
          </w:p>
        </w:tc>
      </w:tr>
      <w:tr w:rsidR="003F2E7C" w:rsidRPr="00BE6A48" w14:paraId="3EF46398" w14:textId="77777777" w:rsidTr="00F5049C">
        <w:trPr>
          <w:trHeight w:val="140"/>
        </w:trPr>
        <w:tc>
          <w:tcPr>
            <w:tcW w:w="566" w:type="dxa"/>
            <w:vMerge w:val="restart"/>
          </w:tcPr>
          <w:p w14:paraId="495001EF" w14:textId="77777777" w:rsidR="003F2E7C" w:rsidRPr="00BE6A48" w:rsidRDefault="003F2E7C" w:rsidP="00F5049C">
            <w:pPr>
              <w:spacing w:line="276" w:lineRule="auto"/>
              <w:jc w:val="center"/>
              <w:rPr>
                <w:rFonts w:ascii="Times New Roman" w:hAnsi="Times New Roman" w:cs="Times New Roman"/>
                <w:b/>
                <w:sz w:val="28"/>
                <w:szCs w:val="28"/>
              </w:rPr>
            </w:pPr>
          </w:p>
        </w:tc>
        <w:tc>
          <w:tcPr>
            <w:tcW w:w="4821" w:type="dxa"/>
          </w:tcPr>
          <w:p w14:paraId="1D67169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1. </w:t>
            </w:r>
            <w:r w:rsidRPr="00BE6A48">
              <w:rPr>
                <w:rFonts w:ascii="Times New Roman" w:hAnsi="Times New Roman" w:cs="Times New Roman"/>
                <w:noProof/>
                <w:sz w:val="28"/>
                <w:szCs w:val="28"/>
                <w:lang w:eastAsia="ru-RU"/>
              </w:rPr>
              <w:drawing>
                <wp:inline distT="0" distB="0" distL="0" distR="0" wp14:anchorId="34EF87D9" wp14:editId="643B50DE">
                  <wp:extent cx="2552700" cy="20193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5"/>
                          <a:stretch/>
                        </pic:blipFill>
                        <pic:spPr bwMode="auto">
                          <a:xfrm>
                            <a:off x="0" y="0"/>
                            <a:ext cx="2552700" cy="2019300"/>
                          </a:xfrm>
                          <a:prstGeom prst="rect">
                            <a:avLst/>
                          </a:prstGeom>
                          <a:noFill/>
                          <a:ln>
                            <a:noFill/>
                          </a:ln>
                        </pic:spPr>
                      </pic:pic>
                    </a:graphicData>
                  </a:graphic>
                </wp:inline>
              </w:drawing>
            </w:r>
          </w:p>
        </w:tc>
        <w:tc>
          <w:tcPr>
            <w:tcW w:w="4822" w:type="dxa"/>
          </w:tcPr>
          <w:p w14:paraId="16D9DCB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2. </w:t>
            </w:r>
            <w:r w:rsidRPr="00BE6A48">
              <w:rPr>
                <w:rFonts w:ascii="Times New Roman" w:hAnsi="Times New Roman" w:cs="Times New Roman"/>
                <w:noProof/>
                <w:sz w:val="28"/>
                <w:szCs w:val="28"/>
                <w:lang w:eastAsia="ru-RU"/>
              </w:rPr>
              <w:drawing>
                <wp:inline distT="0" distB="0" distL="0" distR="0" wp14:anchorId="529A47F6" wp14:editId="03C7971D">
                  <wp:extent cx="2619375" cy="1762125"/>
                  <wp:effectExtent l="0" t="0" r="0" b="0"/>
                  <wp:docPr id="10" name="Рисунок 7" descr="C:\Users\Владимир\AppData\Local\Microsoft\Windows\INetCache\Content.Word\s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Владимир\AppData\Local\Microsoft\Windows\INetCache\Content.Word\s1200.jpg"/>
                          <pic:cNvPicPr>
                            <a:picLocks noChangeAspect="1"/>
                          </pic:cNvPicPr>
                        </pic:nvPicPr>
                        <pic:blipFill>
                          <a:blip r:embed="rId16"/>
                          <a:stretch/>
                        </pic:blipFill>
                        <pic:spPr bwMode="auto">
                          <a:xfrm>
                            <a:off x="0" y="0"/>
                            <a:ext cx="2619375" cy="1762125"/>
                          </a:xfrm>
                          <a:prstGeom prst="rect">
                            <a:avLst/>
                          </a:prstGeom>
                          <a:noFill/>
                          <a:ln>
                            <a:noFill/>
                          </a:ln>
                        </pic:spPr>
                      </pic:pic>
                    </a:graphicData>
                  </a:graphic>
                </wp:inline>
              </w:drawing>
            </w:r>
          </w:p>
        </w:tc>
      </w:tr>
      <w:tr w:rsidR="003F2E7C" w:rsidRPr="00BE6A48" w14:paraId="619046A8" w14:textId="77777777" w:rsidTr="00F5049C">
        <w:trPr>
          <w:trHeight w:val="140"/>
        </w:trPr>
        <w:tc>
          <w:tcPr>
            <w:tcW w:w="0" w:type="auto"/>
            <w:vMerge/>
            <w:vAlign w:val="center"/>
          </w:tcPr>
          <w:p w14:paraId="409D8A45" w14:textId="77777777" w:rsidR="003F2E7C" w:rsidRPr="00BE6A48" w:rsidRDefault="003F2E7C" w:rsidP="00F5049C">
            <w:pPr>
              <w:spacing w:line="276" w:lineRule="auto"/>
              <w:rPr>
                <w:rFonts w:ascii="Times New Roman" w:hAnsi="Times New Roman" w:cs="Times New Roman"/>
                <w:b/>
                <w:sz w:val="28"/>
                <w:szCs w:val="28"/>
              </w:rPr>
            </w:pPr>
          </w:p>
        </w:tc>
        <w:tc>
          <w:tcPr>
            <w:tcW w:w="4821" w:type="dxa"/>
          </w:tcPr>
          <w:p w14:paraId="76CE60E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3. </w:t>
            </w:r>
            <w:r w:rsidRPr="00BE6A48">
              <w:rPr>
                <w:rFonts w:ascii="Times New Roman" w:hAnsi="Times New Roman" w:cs="Times New Roman"/>
                <w:noProof/>
                <w:sz w:val="28"/>
                <w:szCs w:val="28"/>
                <w:lang w:eastAsia="ru-RU"/>
              </w:rPr>
              <w:drawing>
                <wp:inline distT="0" distB="0" distL="0" distR="0" wp14:anchorId="1AFCF8D9" wp14:editId="75E350FB">
                  <wp:extent cx="2705100" cy="1524000"/>
                  <wp:effectExtent l="0" t="0" r="0" b="0"/>
                  <wp:docPr id="11" name="Рисунок 8" descr="C:\Users\Владимир\AppData\Local\Microsoft\Windows\INetCache\Content.Word\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Владимир\AppData\Local\Microsoft\Windows\INetCache\Content.Word\original.jpg"/>
                          <pic:cNvPicPr>
                            <a:picLocks noChangeAspect="1"/>
                          </pic:cNvPicPr>
                        </pic:nvPicPr>
                        <pic:blipFill>
                          <a:blip r:embed="rId17"/>
                          <a:stretch/>
                        </pic:blipFill>
                        <pic:spPr bwMode="auto">
                          <a:xfrm>
                            <a:off x="0" y="0"/>
                            <a:ext cx="2705100" cy="1524000"/>
                          </a:xfrm>
                          <a:prstGeom prst="rect">
                            <a:avLst/>
                          </a:prstGeom>
                          <a:noFill/>
                          <a:ln>
                            <a:noFill/>
                          </a:ln>
                        </pic:spPr>
                      </pic:pic>
                    </a:graphicData>
                  </a:graphic>
                </wp:inline>
              </w:drawing>
            </w:r>
          </w:p>
        </w:tc>
        <w:tc>
          <w:tcPr>
            <w:tcW w:w="4822" w:type="dxa"/>
          </w:tcPr>
          <w:p w14:paraId="6668E7C4"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4. </w:t>
            </w:r>
            <w:r w:rsidRPr="00BE6A48">
              <w:rPr>
                <w:rFonts w:ascii="Times New Roman" w:hAnsi="Times New Roman" w:cs="Times New Roman"/>
                <w:noProof/>
                <w:sz w:val="28"/>
                <w:szCs w:val="28"/>
                <w:lang w:eastAsia="ru-RU"/>
              </w:rPr>
              <w:drawing>
                <wp:inline distT="0" distB="0" distL="0" distR="0" wp14:anchorId="2CA69735" wp14:editId="0E03A6FF">
                  <wp:extent cx="2495550" cy="1666875"/>
                  <wp:effectExtent l="0" t="0" r="0" b="0"/>
                  <wp:docPr id="12" name="Рисунок 9" descr="C:\Users\Владимир\AppData\Local\Microsoft\Windows\INetCache\Content.Word\9.-Rymshin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Владимир\AppData\Local\Microsoft\Windows\INetCache\Content.Word\9.-Rymshina_01.jpg"/>
                          <pic:cNvPicPr>
                            <a:picLocks noChangeAspect="1"/>
                          </pic:cNvPicPr>
                        </pic:nvPicPr>
                        <pic:blipFill>
                          <a:blip r:embed="rId18"/>
                          <a:stretch/>
                        </pic:blipFill>
                        <pic:spPr bwMode="auto">
                          <a:xfrm>
                            <a:off x="0" y="0"/>
                            <a:ext cx="2495550" cy="1666875"/>
                          </a:xfrm>
                          <a:prstGeom prst="rect">
                            <a:avLst/>
                          </a:prstGeom>
                          <a:noFill/>
                          <a:ln>
                            <a:noFill/>
                          </a:ln>
                        </pic:spPr>
                      </pic:pic>
                    </a:graphicData>
                  </a:graphic>
                </wp:inline>
              </w:drawing>
            </w:r>
          </w:p>
        </w:tc>
      </w:tr>
      <w:tr w:rsidR="003F2E7C" w:rsidRPr="00BE6A48" w14:paraId="570BE6A3" w14:textId="77777777" w:rsidTr="00F5049C">
        <w:tc>
          <w:tcPr>
            <w:tcW w:w="566" w:type="dxa"/>
          </w:tcPr>
          <w:p w14:paraId="76F38FEB"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78E511FE" w14:textId="77777777" w:rsidR="003F2E7C" w:rsidRPr="00BE6A48" w:rsidRDefault="003F2E7C" w:rsidP="00F5049C">
            <w:pPr>
              <w:spacing w:line="276" w:lineRule="auto"/>
              <w:rPr>
                <w:rFonts w:ascii="Times New Roman" w:hAnsi="Times New Roman" w:cs="Times New Roman"/>
                <w:i/>
                <w:sz w:val="28"/>
                <w:szCs w:val="28"/>
              </w:rPr>
            </w:pPr>
          </w:p>
          <w:p w14:paraId="06F0459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i/>
                <w:sz w:val="28"/>
                <w:szCs w:val="28"/>
              </w:rPr>
              <w:t>Запишите в таблицу выбранные цифры</w:t>
            </w:r>
            <w:r w:rsidRPr="00BE6A48">
              <w:rPr>
                <w:rFonts w:ascii="Times New Roman" w:hAnsi="Times New Roman" w:cs="Times New Roman"/>
                <w:sz w:val="28"/>
                <w:szCs w:val="28"/>
              </w:rPr>
              <w:t>.</w:t>
            </w:r>
          </w:p>
          <w:tbl>
            <w:tblPr>
              <w:tblStyle w:val="af"/>
              <w:tblW w:w="0" w:type="auto"/>
              <w:tblLook w:val="04A0" w:firstRow="1" w:lastRow="0" w:firstColumn="1" w:lastColumn="0" w:noHBand="0" w:noVBand="1"/>
            </w:tblPr>
            <w:tblGrid>
              <w:gridCol w:w="1272"/>
              <w:gridCol w:w="425"/>
              <w:gridCol w:w="425"/>
            </w:tblGrid>
            <w:tr w:rsidR="003F2E7C" w:rsidRPr="00BE6A48" w14:paraId="1E99C16E" w14:textId="77777777" w:rsidTr="00F5049C">
              <w:trPr>
                <w:trHeight w:val="469"/>
              </w:trPr>
              <w:tc>
                <w:tcPr>
                  <w:tcW w:w="1272" w:type="dxa"/>
                  <w:tcBorders>
                    <w:top w:val="single" w:sz="4" w:space="0" w:color="auto"/>
                    <w:left w:val="single" w:sz="4" w:space="0" w:color="auto"/>
                    <w:bottom w:val="single" w:sz="4" w:space="0" w:color="auto"/>
                    <w:right w:val="single" w:sz="4" w:space="0" w:color="auto"/>
                  </w:tcBorders>
                  <w:vAlign w:val="center"/>
                </w:tcPr>
                <w:p w14:paraId="4AA9B519"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Ответ:</w:t>
                  </w:r>
                </w:p>
              </w:tc>
              <w:tc>
                <w:tcPr>
                  <w:tcW w:w="425" w:type="dxa"/>
                  <w:tcBorders>
                    <w:top w:val="single" w:sz="4" w:space="0" w:color="auto"/>
                    <w:left w:val="single" w:sz="4" w:space="0" w:color="auto"/>
                    <w:bottom w:val="single" w:sz="4" w:space="0" w:color="auto"/>
                    <w:right w:val="single" w:sz="4" w:space="0" w:color="auto"/>
                  </w:tcBorders>
                </w:tcPr>
                <w:p w14:paraId="6B956FB9" w14:textId="77777777" w:rsidR="003F2E7C" w:rsidRPr="00BE6A48" w:rsidRDefault="003F2E7C" w:rsidP="00F5049C">
                  <w:pPr>
                    <w:spacing w:line="276" w:lineRule="auto"/>
                    <w:jc w:val="center"/>
                    <w:rPr>
                      <w:rFonts w:ascii="Times New Roman" w:hAnsi="Times New Roman" w:cs="Times New Roman"/>
                      <w:sz w:val="28"/>
                      <w:szCs w:val="28"/>
                    </w:rPr>
                  </w:pPr>
                </w:p>
              </w:tc>
              <w:tc>
                <w:tcPr>
                  <w:tcW w:w="425" w:type="dxa"/>
                  <w:tcBorders>
                    <w:top w:val="single" w:sz="4" w:space="0" w:color="auto"/>
                    <w:left w:val="single" w:sz="4" w:space="0" w:color="auto"/>
                    <w:bottom w:val="single" w:sz="4" w:space="0" w:color="auto"/>
                    <w:right w:val="single" w:sz="4" w:space="0" w:color="auto"/>
                  </w:tcBorders>
                </w:tcPr>
                <w:p w14:paraId="5EEBFEC5" w14:textId="77777777" w:rsidR="003F2E7C" w:rsidRPr="00BE6A48" w:rsidRDefault="003F2E7C" w:rsidP="00F5049C">
                  <w:pPr>
                    <w:spacing w:line="276" w:lineRule="auto"/>
                    <w:jc w:val="center"/>
                    <w:rPr>
                      <w:rFonts w:ascii="Times New Roman" w:hAnsi="Times New Roman" w:cs="Times New Roman"/>
                      <w:sz w:val="28"/>
                      <w:szCs w:val="28"/>
                    </w:rPr>
                  </w:pPr>
                </w:p>
              </w:tc>
            </w:tr>
          </w:tbl>
          <w:p w14:paraId="0B9E6817" w14:textId="77777777" w:rsidR="003F2E7C" w:rsidRPr="00BE6A48" w:rsidRDefault="003F2E7C" w:rsidP="00F5049C">
            <w:pPr>
              <w:spacing w:line="276" w:lineRule="auto"/>
              <w:jc w:val="center"/>
              <w:rPr>
                <w:rFonts w:ascii="Times New Roman" w:hAnsi="Times New Roman" w:cs="Times New Roman"/>
                <w:sz w:val="28"/>
                <w:szCs w:val="28"/>
              </w:rPr>
            </w:pPr>
          </w:p>
        </w:tc>
      </w:tr>
      <w:tr w:rsidR="003F2E7C" w:rsidRPr="00BE6A48" w14:paraId="5CD425B2" w14:textId="77777777" w:rsidTr="00F5049C">
        <w:tc>
          <w:tcPr>
            <w:tcW w:w="566" w:type="dxa"/>
          </w:tcPr>
          <w:p w14:paraId="7E9BE276"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3D4BD49C" w14:textId="77777777" w:rsidR="003F2E7C" w:rsidRPr="00BE6A48" w:rsidRDefault="003F2E7C" w:rsidP="00F5049C">
            <w:pPr>
              <w:rPr>
                <w:rFonts w:ascii="Times New Roman" w:hAnsi="Times New Roman" w:cs="Times New Roman"/>
              </w:rPr>
            </w:pPr>
          </w:p>
          <w:tbl>
            <w:tblPr>
              <w:tblStyle w:val="af"/>
              <w:tblW w:w="0" w:type="auto"/>
              <w:tblLook w:val="04A0" w:firstRow="1" w:lastRow="0" w:firstColumn="1" w:lastColumn="0" w:noHBand="0" w:noVBand="1"/>
            </w:tblPr>
            <w:tblGrid>
              <w:gridCol w:w="9244"/>
            </w:tblGrid>
            <w:tr w:rsidR="003F2E7C" w:rsidRPr="00BE6A48" w14:paraId="1E94490B" w14:textId="77777777" w:rsidTr="00F5049C">
              <w:trPr>
                <w:trHeight w:val="469"/>
              </w:trPr>
              <w:tc>
                <w:tcPr>
                  <w:tcW w:w="9244" w:type="dxa"/>
                  <w:tcBorders>
                    <w:top w:val="none" w:sz="4" w:space="0" w:color="000000"/>
                    <w:left w:val="none" w:sz="4" w:space="0" w:color="000000"/>
                    <w:bottom w:val="single" w:sz="4" w:space="0" w:color="auto"/>
                    <w:right w:val="none" w:sz="4" w:space="0" w:color="000000"/>
                  </w:tcBorders>
                  <w:vAlign w:val="center"/>
                </w:tcPr>
                <w:p w14:paraId="2128355F"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Часть 2</w:t>
                  </w:r>
                </w:p>
              </w:tc>
            </w:tr>
            <w:tr w:rsidR="003F2E7C" w:rsidRPr="00BE6A48" w14:paraId="0467936D" w14:textId="77777777" w:rsidTr="00F5049C">
              <w:trPr>
                <w:trHeight w:val="469"/>
              </w:trPr>
              <w:tc>
                <w:tcPr>
                  <w:tcW w:w="9244" w:type="dxa"/>
                  <w:tcBorders>
                    <w:top w:val="single" w:sz="4" w:space="0" w:color="auto"/>
                    <w:left w:val="single" w:sz="4" w:space="0" w:color="auto"/>
                    <w:bottom w:val="single" w:sz="4" w:space="0" w:color="auto"/>
                    <w:right w:val="single" w:sz="4" w:space="0" w:color="auto"/>
                  </w:tcBorders>
                  <w:vAlign w:val="center"/>
                </w:tcPr>
                <w:p w14:paraId="39C2E212" w14:textId="77777777" w:rsidR="003F2E7C" w:rsidRPr="00BE6A48" w:rsidRDefault="003F2E7C" w:rsidP="00F5049C">
                  <w:pPr>
                    <w:spacing w:line="276" w:lineRule="auto"/>
                    <w:jc w:val="center"/>
                    <w:rPr>
                      <w:rFonts w:ascii="Times New Roman" w:hAnsi="Times New Roman" w:cs="Times New Roman"/>
                      <w:b/>
                      <w:i/>
                      <w:sz w:val="28"/>
                      <w:szCs w:val="28"/>
                    </w:rPr>
                  </w:pPr>
                  <w:r w:rsidRPr="00BE6A48">
                    <w:rPr>
                      <w:rFonts w:ascii="Times New Roman" w:hAnsi="Times New Roman" w:cs="Times New Roman"/>
                      <w:b/>
                      <w:i/>
                      <w:sz w:val="28"/>
                      <w:szCs w:val="28"/>
                    </w:rPr>
                    <w:t>Для записи ответов на задания этой части (16–17) используйте отдельный лист. Запишите сначала номер задания (16, 17 и т.д.), а затем развёрнутый ответ на него. Ответы записывайте чётко и разборчиво</w:t>
                  </w:r>
                </w:p>
              </w:tc>
            </w:tr>
          </w:tbl>
          <w:p w14:paraId="148F69A2"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 xml:space="preserve">   </w:t>
            </w:r>
          </w:p>
        </w:tc>
      </w:tr>
      <w:tr w:rsidR="003F2E7C" w:rsidRPr="00BE6A48" w14:paraId="395E197A" w14:textId="77777777" w:rsidTr="00F5049C">
        <w:tc>
          <w:tcPr>
            <w:tcW w:w="566" w:type="dxa"/>
          </w:tcPr>
          <w:p w14:paraId="51B70032"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16.</w:t>
            </w:r>
          </w:p>
        </w:tc>
        <w:tc>
          <w:tcPr>
            <w:tcW w:w="9643" w:type="dxa"/>
            <w:gridSpan w:val="2"/>
          </w:tcPr>
          <w:p w14:paraId="748F5288"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sz w:val="28"/>
                <w:szCs w:val="28"/>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3F2E7C" w:rsidRPr="00BE6A48" w14:paraId="18CC8E79" w14:textId="77777777" w:rsidTr="00F5049C">
        <w:tc>
          <w:tcPr>
            <w:tcW w:w="566" w:type="dxa"/>
          </w:tcPr>
          <w:p w14:paraId="6A0430B7"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3DCDBCB0"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3048A815" w14:textId="77777777" w:rsidTr="00F5049C">
        <w:tc>
          <w:tcPr>
            <w:tcW w:w="566" w:type="dxa"/>
          </w:tcPr>
          <w:p w14:paraId="7A8265F6"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17.</w:t>
            </w:r>
          </w:p>
        </w:tc>
        <w:tc>
          <w:tcPr>
            <w:tcW w:w="9643" w:type="dxa"/>
            <w:gridSpan w:val="2"/>
          </w:tcPr>
          <w:p w14:paraId="778E7C6F"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b/>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tc>
      </w:tr>
      <w:tr w:rsidR="003F2E7C" w:rsidRPr="00BE6A48" w14:paraId="293BA2E4" w14:textId="77777777" w:rsidTr="00F5049C">
        <w:tc>
          <w:tcPr>
            <w:tcW w:w="566" w:type="dxa"/>
          </w:tcPr>
          <w:p w14:paraId="6E650DE9"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tcPr>
          <w:p w14:paraId="35D38D25" w14:textId="77777777" w:rsidR="003F2E7C" w:rsidRPr="00BE6A48" w:rsidRDefault="003F2E7C" w:rsidP="00F5049C">
            <w:pPr>
              <w:spacing w:line="276" w:lineRule="auto"/>
              <w:rPr>
                <w:rFonts w:ascii="Times New Roman" w:hAnsi="Times New Roman" w:cs="Times New Roman"/>
                <w:i/>
                <w:sz w:val="28"/>
                <w:szCs w:val="28"/>
              </w:rPr>
            </w:pPr>
          </w:p>
          <w:p w14:paraId="0FDA94B1" w14:textId="77777777" w:rsidR="003F2E7C" w:rsidRPr="00BE6A48" w:rsidRDefault="003F2E7C" w:rsidP="00F5049C">
            <w:pPr>
              <w:spacing w:line="276" w:lineRule="auto"/>
              <w:rPr>
                <w:rFonts w:ascii="Times New Roman" w:hAnsi="Times New Roman" w:cs="Times New Roman"/>
                <w:i/>
                <w:sz w:val="28"/>
                <w:szCs w:val="28"/>
              </w:rPr>
            </w:pPr>
            <w:r w:rsidRPr="00BE6A48">
              <w:rPr>
                <w:rFonts w:ascii="Times New Roman" w:hAnsi="Times New Roman" w:cs="Times New Roman"/>
                <w:i/>
                <w:sz w:val="28"/>
                <w:szCs w:val="28"/>
              </w:rPr>
              <w:t>«Период новой экономической политики (нэп) был периодом либерализации советского режима».</w:t>
            </w:r>
          </w:p>
          <w:p w14:paraId="4F871262" w14:textId="77777777" w:rsidR="003F2E7C" w:rsidRPr="00BE6A48" w:rsidRDefault="003F2E7C" w:rsidP="00F5049C">
            <w:pPr>
              <w:spacing w:line="276" w:lineRule="auto"/>
              <w:rPr>
                <w:rFonts w:ascii="Times New Roman" w:hAnsi="Times New Roman" w:cs="Times New Roman"/>
                <w:i/>
                <w:sz w:val="28"/>
                <w:szCs w:val="28"/>
              </w:rPr>
            </w:pPr>
          </w:p>
          <w:p w14:paraId="0BD9096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204A790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Ответ запишите в следующем виде.</w:t>
            </w:r>
          </w:p>
          <w:p w14:paraId="6412D03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Аргументы в подтверждение: </w:t>
            </w:r>
          </w:p>
          <w:p w14:paraId="40CBE9A3"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69CEE981"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w:t>
            </w:r>
          </w:p>
          <w:p w14:paraId="41E0EB2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Аргументы в опровержение: </w:t>
            </w:r>
          </w:p>
          <w:p w14:paraId="6CAA299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570A20F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w:t>
            </w:r>
          </w:p>
          <w:p w14:paraId="3AA00DBB" w14:textId="77777777" w:rsidR="003F2E7C" w:rsidRPr="00BE6A48" w:rsidRDefault="003F2E7C" w:rsidP="00F5049C">
            <w:pPr>
              <w:spacing w:line="276" w:lineRule="auto"/>
              <w:rPr>
                <w:rFonts w:ascii="Times New Roman" w:hAnsi="Times New Roman" w:cs="Times New Roman"/>
                <w:sz w:val="28"/>
                <w:szCs w:val="28"/>
              </w:rPr>
            </w:pPr>
          </w:p>
        </w:tc>
      </w:tr>
    </w:tbl>
    <w:p w14:paraId="6FE4C424" w14:textId="77777777" w:rsidR="003F2E7C" w:rsidRPr="00BE6A48" w:rsidRDefault="003F2E7C" w:rsidP="003F2E7C">
      <w:pPr>
        <w:spacing w:after="0" w:line="276" w:lineRule="auto"/>
        <w:jc w:val="center"/>
        <w:rPr>
          <w:rFonts w:ascii="Times New Roman" w:hAnsi="Times New Roman" w:cs="Times New Roman"/>
          <w:b/>
          <w:bCs/>
          <w:sz w:val="28"/>
          <w:szCs w:val="28"/>
        </w:rPr>
      </w:pPr>
    </w:p>
    <w:p w14:paraId="36458593" w14:textId="77777777" w:rsidR="003F2E7C" w:rsidRPr="00BE6A48" w:rsidRDefault="003F2E7C" w:rsidP="003F2E7C">
      <w:pPr>
        <w:rPr>
          <w:rFonts w:ascii="Times New Roman" w:hAnsi="Times New Roman" w:cs="Times New Roman"/>
          <w:b/>
          <w:bCs/>
          <w:sz w:val="28"/>
          <w:szCs w:val="28"/>
        </w:rPr>
      </w:pPr>
      <w:r w:rsidRPr="00BE6A48">
        <w:rPr>
          <w:rFonts w:ascii="Times New Roman" w:hAnsi="Times New Roman" w:cs="Times New Roman"/>
          <w:b/>
          <w:bCs/>
          <w:sz w:val="28"/>
          <w:szCs w:val="28"/>
        </w:rPr>
        <w:br w:type="page"/>
      </w:r>
    </w:p>
    <w:p w14:paraId="242232D8" w14:textId="77777777" w:rsidR="003F2E7C" w:rsidRPr="00BE6A48" w:rsidRDefault="003F2E7C" w:rsidP="003F2E7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Система оценивания работы по истории</w:t>
      </w:r>
    </w:p>
    <w:p w14:paraId="4F054529" w14:textId="77777777" w:rsidR="003F2E7C" w:rsidRPr="00BE6A48" w:rsidRDefault="003F2E7C" w:rsidP="003F2E7C">
      <w:pPr>
        <w:spacing w:after="0" w:line="276" w:lineRule="auto"/>
        <w:jc w:val="center"/>
        <w:rPr>
          <w:rFonts w:ascii="Times New Roman" w:hAnsi="Times New Roman" w:cs="Times New Roman"/>
          <w:b/>
          <w:bCs/>
          <w:sz w:val="28"/>
          <w:szCs w:val="28"/>
        </w:rPr>
      </w:pPr>
    </w:p>
    <w:p w14:paraId="183B14AE" w14:textId="77777777" w:rsidR="003F2E7C" w:rsidRPr="00BE6A48" w:rsidRDefault="003F2E7C" w:rsidP="003F2E7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Часть 1</w:t>
      </w:r>
    </w:p>
    <w:p w14:paraId="2D95286F" w14:textId="77777777" w:rsidR="003F2E7C" w:rsidRPr="00BE6A48" w:rsidRDefault="003F2E7C" w:rsidP="003F2E7C">
      <w:pPr>
        <w:spacing w:after="0" w:line="276" w:lineRule="auto"/>
        <w:ind w:firstLine="567"/>
        <w:rPr>
          <w:rFonts w:ascii="Times New Roman" w:hAnsi="Times New Roman" w:cs="Times New Roman"/>
          <w:sz w:val="28"/>
          <w:szCs w:val="28"/>
        </w:rPr>
      </w:pPr>
      <w:r w:rsidRPr="00BE6A48">
        <w:rPr>
          <w:rFonts w:ascii="Times New Roman" w:hAnsi="Times New Roman" w:cs="Times New Roman"/>
          <w:sz w:val="28"/>
          <w:szCs w:val="28"/>
        </w:rPr>
        <w:t xml:space="preserve">Полный правильный ответ на каждое из заданий 1, 3-4, 9, 11-12, 14 оценивается 1 баллом; неполный, неверный ответ или его отсутствие – 0 баллов. </w:t>
      </w:r>
    </w:p>
    <w:p w14:paraId="4E3D0044" w14:textId="77777777" w:rsidR="003F2E7C" w:rsidRPr="00BE6A48" w:rsidRDefault="003F2E7C" w:rsidP="003F2E7C">
      <w:pPr>
        <w:spacing w:after="0" w:line="276" w:lineRule="auto"/>
        <w:ind w:firstLine="567"/>
        <w:rPr>
          <w:rFonts w:ascii="Times New Roman" w:hAnsi="Times New Roman" w:cs="Times New Roman"/>
          <w:sz w:val="28"/>
          <w:szCs w:val="28"/>
        </w:rPr>
      </w:pPr>
      <w:r w:rsidRPr="00BE6A48">
        <w:rPr>
          <w:rFonts w:ascii="Times New Roman" w:hAnsi="Times New Roman" w:cs="Times New Roman"/>
          <w:sz w:val="28"/>
          <w:szCs w:val="28"/>
        </w:rPr>
        <w:t>Полный правильный ответ на задания 2, 5-9, 10, 13, 15 оценивается 2 баллами; если допущена одна ошибка (в т.ч. отсутствует одна из цифр или имеется одна лишняя цифра) – 1 балл; если допущено две и более ошибок (в т.ч. отсутствуют две и более цифры или имеются две и более лишних цифр) или ответ отсутствует – 0 баллов.</w:t>
      </w:r>
    </w:p>
    <w:p w14:paraId="154017A8" w14:textId="77777777" w:rsidR="003F2E7C" w:rsidRPr="00BE6A48" w:rsidRDefault="003F2E7C" w:rsidP="003F2E7C">
      <w:pPr>
        <w:spacing w:after="0" w:line="276" w:lineRule="auto"/>
        <w:jc w:val="center"/>
        <w:rPr>
          <w:rFonts w:ascii="Times New Roman" w:hAnsi="Times New Roman" w:cs="Times New Roman"/>
          <w:b/>
          <w:bCs/>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1"/>
        <w:gridCol w:w="4113"/>
      </w:tblGrid>
      <w:tr w:rsidR="003F2E7C" w:rsidRPr="00BE6A48" w14:paraId="3E65DBCD"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tcPr>
          <w:p w14:paraId="56D85189" w14:textId="77777777" w:rsidR="003F2E7C" w:rsidRPr="00BE6A48" w:rsidRDefault="003F2E7C" w:rsidP="00F5049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 задания</w:t>
            </w:r>
          </w:p>
        </w:tc>
        <w:tc>
          <w:tcPr>
            <w:tcW w:w="4113" w:type="dxa"/>
            <w:tcBorders>
              <w:top w:val="single" w:sz="4" w:space="0" w:color="000000"/>
              <w:left w:val="single" w:sz="4" w:space="0" w:color="000000"/>
              <w:bottom w:val="single" w:sz="4" w:space="0" w:color="000000"/>
              <w:right w:val="single" w:sz="4" w:space="0" w:color="000000"/>
            </w:tcBorders>
          </w:tcPr>
          <w:p w14:paraId="43BCD5E0" w14:textId="77777777" w:rsidR="003F2E7C" w:rsidRPr="00BE6A48" w:rsidRDefault="003F2E7C" w:rsidP="00F5049C">
            <w:pPr>
              <w:spacing w:after="0" w:line="276" w:lineRule="auto"/>
              <w:jc w:val="center"/>
              <w:rPr>
                <w:rFonts w:ascii="Times New Roman" w:hAnsi="Times New Roman" w:cs="Times New Roman"/>
                <w:b/>
                <w:bCs/>
                <w:sz w:val="28"/>
                <w:szCs w:val="28"/>
              </w:rPr>
            </w:pPr>
            <w:r w:rsidRPr="00BE6A48">
              <w:rPr>
                <w:rFonts w:ascii="Times New Roman" w:hAnsi="Times New Roman" w:cs="Times New Roman"/>
                <w:b/>
                <w:bCs/>
                <w:sz w:val="28"/>
                <w:szCs w:val="28"/>
              </w:rPr>
              <w:t>Ответ</w:t>
            </w:r>
          </w:p>
        </w:tc>
      </w:tr>
      <w:tr w:rsidR="003F2E7C" w:rsidRPr="00BE6A48" w14:paraId="290B5ADA"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4AE10C0"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c>
          <w:tcPr>
            <w:tcW w:w="4113" w:type="dxa"/>
            <w:tcBorders>
              <w:top w:val="single" w:sz="4" w:space="0" w:color="000000"/>
              <w:left w:val="single" w:sz="4" w:space="0" w:color="000000"/>
              <w:bottom w:val="single" w:sz="4" w:space="0" w:color="000000"/>
              <w:right w:val="single" w:sz="4" w:space="0" w:color="000000"/>
            </w:tcBorders>
          </w:tcPr>
          <w:p w14:paraId="04C58852"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312</w:t>
            </w:r>
          </w:p>
        </w:tc>
      </w:tr>
      <w:tr w:rsidR="003F2E7C" w:rsidRPr="00BE6A48" w14:paraId="671FC9B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33A9255A"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c>
          <w:tcPr>
            <w:tcW w:w="4113" w:type="dxa"/>
            <w:tcBorders>
              <w:top w:val="single" w:sz="4" w:space="0" w:color="000000"/>
              <w:left w:val="single" w:sz="4" w:space="0" w:color="000000"/>
              <w:bottom w:val="single" w:sz="4" w:space="0" w:color="000000"/>
              <w:right w:val="single" w:sz="4" w:space="0" w:color="000000"/>
            </w:tcBorders>
          </w:tcPr>
          <w:p w14:paraId="7B0AC476"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4516</w:t>
            </w:r>
          </w:p>
        </w:tc>
      </w:tr>
      <w:tr w:rsidR="003F2E7C" w:rsidRPr="00BE6A48" w14:paraId="568D404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98B66FF"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c>
          <w:tcPr>
            <w:tcW w:w="4113" w:type="dxa"/>
            <w:tcBorders>
              <w:top w:val="single" w:sz="4" w:space="0" w:color="000000"/>
              <w:left w:val="single" w:sz="4" w:space="0" w:color="000000"/>
              <w:bottom w:val="single" w:sz="4" w:space="0" w:color="000000"/>
              <w:right w:val="single" w:sz="4" w:space="0" w:color="000000"/>
            </w:tcBorders>
          </w:tcPr>
          <w:p w14:paraId="03FB30D6"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w:t>
            </w:r>
          </w:p>
        </w:tc>
      </w:tr>
      <w:tr w:rsidR="003F2E7C" w:rsidRPr="00BE6A48" w14:paraId="3DC963B4"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3E8E3E1"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c>
          <w:tcPr>
            <w:tcW w:w="4113" w:type="dxa"/>
            <w:tcBorders>
              <w:top w:val="single" w:sz="4" w:space="0" w:color="000000"/>
              <w:left w:val="single" w:sz="4" w:space="0" w:color="000000"/>
              <w:bottom w:val="single" w:sz="4" w:space="0" w:color="000000"/>
              <w:right w:val="single" w:sz="4" w:space="0" w:color="000000"/>
            </w:tcBorders>
          </w:tcPr>
          <w:p w14:paraId="187AE5AA"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Продразверстка</w:t>
            </w:r>
          </w:p>
        </w:tc>
      </w:tr>
      <w:tr w:rsidR="003F2E7C" w:rsidRPr="00BE6A48" w14:paraId="48F1D1B9"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7202CC06"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tc>
        <w:tc>
          <w:tcPr>
            <w:tcW w:w="4113" w:type="dxa"/>
            <w:tcBorders>
              <w:top w:val="single" w:sz="4" w:space="0" w:color="000000"/>
              <w:left w:val="single" w:sz="4" w:space="0" w:color="000000"/>
              <w:bottom w:val="single" w:sz="4" w:space="0" w:color="000000"/>
              <w:right w:val="single" w:sz="4" w:space="0" w:color="000000"/>
            </w:tcBorders>
          </w:tcPr>
          <w:p w14:paraId="705A0800"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4356</w:t>
            </w:r>
          </w:p>
        </w:tc>
      </w:tr>
      <w:tr w:rsidR="003F2E7C" w:rsidRPr="00BE6A48" w14:paraId="2403D1A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0078B70"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6</w:t>
            </w:r>
          </w:p>
        </w:tc>
        <w:tc>
          <w:tcPr>
            <w:tcW w:w="4113" w:type="dxa"/>
            <w:tcBorders>
              <w:top w:val="single" w:sz="4" w:space="0" w:color="000000"/>
              <w:left w:val="single" w:sz="4" w:space="0" w:color="000000"/>
              <w:bottom w:val="single" w:sz="4" w:space="0" w:color="000000"/>
              <w:right w:val="single" w:sz="4" w:space="0" w:color="000000"/>
            </w:tcBorders>
          </w:tcPr>
          <w:p w14:paraId="3C7D0A60"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1625</w:t>
            </w:r>
          </w:p>
        </w:tc>
      </w:tr>
      <w:tr w:rsidR="003F2E7C" w:rsidRPr="00BE6A48" w14:paraId="5D4551F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18FC84B"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7</w:t>
            </w:r>
          </w:p>
        </w:tc>
        <w:tc>
          <w:tcPr>
            <w:tcW w:w="4113" w:type="dxa"/>
            <w:tcBorders>
              <w:top w:val="single" w:sz="4" w:space="0" w:color="000000"/>
              <w:left w:val="single" w:sz="4" w:space="0" w:color="000000"/>
              <w:bottom w:val="single" w:sz="4" w:space="0" w:color="000000"/>
              <w:right w:val="single" w:sz="4" w:space="0" w:color="000000"/>
            </w:tcBorders>
          </w:tcPr>
          <w:p w14:paraId="4403B50B"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256</w:t>
            </w:r>
          </w:p>
        </w:tc>
      </w:tr>
      <w:tr w:rsidR="003F2E7C" w:rsidRPr="00BE6A48" w14:paraId="2ED46E37"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476765CC"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8</w:t>
            </w:r>
          </w:p>
        </w:tc>
        <w:tc>
          <w:tcPr>
            <w:tcW w:w="4113" w:type="dxa"/>
            <w:tcBorders>
              <w:top w:val="single" w:sz="4" w:space="0" w:color="000000"/>
              <w:left w:val="single" w:sz="4" w:space="0" w:color="000000"/>
              <w:bottom w:val="single" w:sz="4" w:space="0" w:color="000000"/>
              <w:right w:val="single" w:sz="4" w:space="0" w:color="000000"/>
            </w:tcBorders>
          </w:tcPr>
          <w:p w14:paraId="64B92BDB"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3521</w:t>
            </w:r>
          </w:p>
        </w:tc>
      </w:tr>
      <w:tr w:rsidR="003F2E7C" w:rsidRPr="00BE6A48" w14:paraId="5D022083"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2694FEE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9</w:t>
            </w:r>
          </w:p>
        </w:tc>
        <w:tc>
          <w:tcPr>
            <w:tcW w:w="4113" w:type="dxa"/>
            <w:tcBorders>
              <w:top w:val="single" w:sz="4" w:space="0" w:color="000000"/>
              <w:left w:val="single" w:sz="4" w:space="0" w:color="000000"/>
              <w:bottom w:val="single" w:sz="4" w:space="0" w:color="000000"/>
              <w:right w:val="single" w:sz="4" w:space="0" w:color="000000"/>
            </w:tcBorders>
          </w:tcPr>
          <w:p w14:paraId="3D03FCB2"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Сталин</w:t>
            </w:r>
          </w:p>
        </w:tc>
      </w:tr>
      <w:tr w:rsidR="003F2E7C" w:rsidRPr="00BE6A48" w14:paraId="7ABDF609"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35A6385A"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10</w:t>
            </w:r>
          </w:p>
        </w:tc>
        <w:tc>
          <w:tcPr>
            <w:tcW w:w="4113" w:type="dxa"/>
            <w:tcBorders>
              <w:top w:val="single" w:sz="4" w:space="0" w:color="000000"/>
              <w:left w:val="single" w:sz="4" w:space="0" w:color="000000"/>
              <w:bottom w:val="single" w:sz="4" w:space="0" w:color="000000"/>
              <w:right w:val="single" w:sz="4" w:space="0" w:color="000000"/>
            </w:tcBorders>
          </w:tcPr>
          <w:p w14:paraId="44CCAAB7"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146</w:t>
            </w:r>
          </w:p>
        </w:tc>
      </w:tr>
      <w:tr w:rsidR="003F2E7C" w:rsidRPr="00BE6A48" w14:paraId="4142C378"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494A30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11</w:t>
            </w:r>
          </w:p>
        </w:tc>
        <w:tc>
          <w:tcPr>
            <w:tcW w:w="4113" w:type="dxa"/>
            <w:tcBorders>
              <w:top w:val="single" w:sz="4" w:space="0" w:color="000000"/>
              <w:left w:val="single" w:sz="4" w:space="0" w:color="000000"/>
              <w:bottom w:val="single" w:sz="4" w:space="0" w:color="000000"/>
              <w:right w:val="single" w:sz="4" w:space="0" w:color="000000"/>
            </w:tcBorders>
          </w:tcPr>
          <w:p w14:paraId="353EB216"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Май</w:t>
            </w:r>
          </w:p>
        </w:tc>
      </w:tr>
      <w:tr w:rsidR="003F2E7C" w:rsidRPr="00BE6A48" w14:paraId="7739014D"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3951A56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12</w:t>
            </w:r>
          </w:p>
        </w:tc>
        <w:tc>
          <w:tcPr>
            <w:tcW w:w="4113" w:type="dxa"/>
            <w:tcBorders>
              <w:top w:val="single" w:sz="4" w:space="0" w:color="000000"/>
              <w:left w:val="single" w:sz="4" w:space="0" w:color="000000"/>
              <w:bottom w:val="single" w:sz="4" w:space="0" w:color="000000"/>
              <w:right w:val="single" w:sz="4" w:space="0" w:color="000000"/>
            </w:tcBorders>
          </w:tcPr>
          <w:p w14:paraId="0C42BC28"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Эльба</w:t>
            </w:r>
          </w:p>
        </w:tc>
      </w:tr>
      <w:tr w:rsidR="003F2E7C" w:rsidRPr="00BE6A48" w14:paraId="35854A4E"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60F3DEB5"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13</w:t>
            </w:r>
          </w:p>
        </w:tc>
        <w:tc>
          <w:tcPr>
            <w:tcW w:w="4113" w:type="dxa"/>
            <w:tcBorders>
              <w:top w:val="single" w:sz="4" w:space="0" w:color="000000"/>
              <w:left w:val="single" w:sz="4" w:space="0" w:color="000000"/>
              <w:bottom w:val="single" w:sz="4" w:space="0" w:color="000000"/>
              <w:right w:val="single" w:sz="4" w:space="0" w:color="000000"/>
            </w:tcBorders>
          </w:tcPr>
          <w:p w14:paraId="06B3A9C9"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125</w:t>
            </w:r>
          </w:p>
        </w:tc>
      </w:tr>
      <w:tr w:rsidR="003F2E7C" w:rsidRPr="00BE6A48" w14:paraId="62A22BF9"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5580545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14</w:t>
            </w:r>
          </w:p>
        </w:tc>
        <w:tc>
          <w:tcPr>
            <w:tcW w:w="4113" w:type="dxa"/>
            <w:tcBorders>
              <w:top w:val="single" w:sz="4" w:space="0" w:color="000000"/>
              <w:left w:val="single" w:sz="4" w:space="0" w:color="000000"/>
              <w:bottom w:val="single" w:sz="4" w:space="0" w:color="000000"/>
              <w:right w:val="single" w:sz="4" w:space="0" w:color="000000"/>
            </w:tcBorders>
            <w:vAlign w:val="bottom"/>
          </w:tcPr>
          <w:p w14:paraId="3730B525" w14:textId="77777777" w:rsidR="003F2E7C" w:rsidRPr="00BE6A48" w:rsidRDefault="003F2E7C" w:rsidP="00F5049C">
            <w:pPr>
              <w:spacing w:after="0" w:line="276" w:lineRule="auto"/>
              <w:jc w:val="center"/>
              <w:rPr>
                <w:rFonts w:ascii="Times New Roman" w:hAnsi="Times New Roman" w:cs="Times New Roman"/>
                <w:color w:val="000000"/>
                <w:sz w:val="28"/>
                <w:szCs w:val="28"/>
              </w:rPr>
            </w:pPr>
            <w:r w:rsidRPr="00BE6A48">
              <w:rPr>
                <w:rFonts w:ascii="Times New Roman" w:hAnsi="Times New Roman" w:cs="Times New Roman"/>
                <w:color w:val="000000"/>
                <w:sz w:val="28"/>
                <w:szCs w:val="28"/>
              </w:rPr>
              <w:t>25</w:t>
            </w:r>
          </w:p>
        </w:tc>
      </w:tr>
      <w:tr w:rsidR="003F2E7C" w:rsidRPr="00BE6A48" w14:paraId="59400A6B" w14:textId="77777777" w:rsidTr="00F5049C">
        <w:trPr>
          <w:jc w:val="center"/>
        </w:trPr>
        <w:tc>
          <w:tcPr>
            <w:tcW w:w="2251" w:type="dxa"/>
            <w:tcBorders>
              <w:top w:val="single" w:sz="4" w:space="0" w:color="000000"/>
              <w:left w:val="single" w:sz="4" w:space="0" w:color="000000"/>
              <w:bottom w:val="single" w:sz="4" w:space="0" w:color="000000"/>
              <w:right w:val="single" w:sz="4" w:space="0" w:color="000000"/>
            </w:tcBorders>
            <w:vAlign w:val="bottom"/>
          </w:tcPr>
          <w:p w14:paraId="027DE001"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15</w:t>
            </w:r>
          </w:p>
        </w:tc>
        <w:tc>
          <w:tcPr>
            <w:tcW w:w="4113" w:type="dxa"/>
            <w:tcBorders>
              <w:top w:val="single" w:sz="4" w:space="0" w:color="000000"/>
              <w:left w:val="single" w:sz="4" w:space="0" w:color="000000"/>
              <w:bottom w:val="single" w:sz="4" w:space="0" w:color="000000"/>
              <w:right w:val="single" w:sz="4" w:space="0" w:color="000000"/>
            </w:tcBorders>
            <w:vAlign w:val="bottom"/>
          </w:tcPr>
          <w:p w14:paraId="32073319" w14:textId="77777777" w:rsidR="003F2E7C" w:rsidRPr="00BE6A48" w:rsidRDefault="003F2E7C" w:rsidP="00F5049C">
            <w:pPr>
              <w:spacing w:after="0" w:line="276" w:lineRule="auto"/>
              <w:jc w:val="center"/>
              <w:rPr>
                <w:rFonts w:ascii="Times New Roman" w:hAnsi="Times New Roman" w:cs="Times New Roman"/>
                <w:color w:val="000000"/>
                <w:sz w:val="28"/>
                <w:szCs w:val="28"/>
              </w:rPr>
            </w:pPr>
            <w:r w:rsidRPr="00BE6A48">
              <w:rPr>
                <w:rFonts w:ascii="Times New Roman" w:hAnsi="Times New Roman" w:cs="Times New Roman"/>
                <w:color w:val="000000"/>
                <w:sz w:val="28"/>
                <w:szCs w:val="28"/>
              </w:rPr>
              <w:t>13</w:t>
            </w:r>
          </w:p>
        </w:tc>
      </w:tr>
    </w:tbl>
    <w:p w14:paraId="08DC8E88" w14:textId="77777777" w:rsidR="003F2E7C" w:rsidRPr="00BE6A48" w:rsidRDefault="003F2E7C" w:rsidP="003F2E7C">
      <w:pPr>
        <w:spacing w:after="0" w:line="276" w:lineRule="auto"/>
        <w:rPr>
          <w:rFonts w:ascii="Times New Roman" w:hAnsi="Times New Roman" w:cs="Times New Roman"/>
          <w:sz w:val="28"/>
          <w:szCs w:val="28"/>
        </w:rPr>
      </w:pPr>
    </w:p>
    <w:p w14:paraId="10549ADA" w14:textId="77777777" w:rsidR="003F2E7C" w:rsidRPr="00BE6A48" w:rsidRDefault="003F2E7C" w:rsidP="003F2E7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Часть 2.</w:t>
      </w:r>
    </w:p>
    <w:p w14:paraId="18C54D74" w14:textId="77777777" w:rsidR="003F2E7C" w:rsidRPr="00BE6A48" w:rsidRDefault="003F2E7C" w:rsidP="003F2E7C">
      <w:pPr>
        <w:spacing w:after="0" w:line="276" w:lineRule="auto"/>
        <w:rPr>
          <w:rFonts w:ascii="Times New Roman" w:hAnsi="Times New Roman" w:cs="Times New Roman"/>
          <w:sz w:val="28"/>
          <w:szCs w:val="28"/>
        </w:rPr>
      </w:pPr>
    </w:p>
    <w:p w14:paraId="64390DB7" w14:textId="77777777" w:rsidR="003F2E7C" w:rsidRPr="00BE6A48" w:rsidRDefault="003F2E7C" w:rsidP="003F2E7C">
      <w:pPr>
        <w:spacing w:after="0" w:line="276" w:lineRule="auto"/>
        <w:jc w:val="center"/>
        <w:rPr>
          <w:rFonts w:ascii="Times New Roman" w:hAnsi="Times New Roman" w:cs="Times New Roman"/>
          <w:sz w:val="28"/>
          <w:szCs w:val="28"/>
        </w:rPr>
      </w:pPr>
      <w:r w:rsidRPr="00BE6A48">
        <w:rPr>
          <w:rFonts w:ascii="Times New Roman" w:hAnsi="Times New Roman" w:cs="Times New Roman"/>
          <w:b/>
          <w:sz w:val="28"/>
          <w:szCs w:val="28"/>
        </w:rPr>
        <w:t>Критерии оценивания заданий с развёрнутым ответом</w:t>
      </w:r>
    </w:p>
    <w:tbl>
      <w:tblPr>
        <w:tblStyle w:val="af"/>
        <w:tblW w:w="1020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
        <w:gridCol w:w="8223"/>
        <w:gridCol w:w="1420"/>
      </w:tblGrid>
      <w:tr w:rsidR="003F2E7C" w:rsidRPr="00BE6A48" w14:paraId="2B5C3254" w14:textId="77777777" w:rsidTr="00F5049C">
        <w:tc>
          <w:tcPr>
            <w:tcW w:w="566" w:type="dxa"/>
            <w:tcBorders>
              <w:top w:val="single" w:sz="4" w:space="0" w:color="auto"/>
              <w:left w:val="single" w:sz="4" w:space="0" w:color="auto"/>
              <w:bottom w:val="single" w:sz="4" w:space="0" w:color="auto"/>
              <w:right w:val="single" w:sz="4" w:space="0" w:color="auto"/>
            </w:tcBorders>
          </w:tcPr>
          <w:p w14:paraId="7BD0169E"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16.</w:t>
            </w:r>
          </w:p>
        </w:tc>
        <w:tc>
          <w:tcPr>
            <w:tcW w:w="9643" w:type="dxa"/>
            <w:gridSpan w:val="2"/>
            <w:vMerge w:val="restart"/>
            <w:tcBorders>
              <w:left w:val="single" w:sz="4" w:space="0" w:color="auto"/>
            </w:tcBorders>
          </w:tcPr>
          <w:p w14:paraId="7900B63D" w14:textId="77777777" w:rsidR="003F2E7C" w:rsidRPr="00BE6A48" w:rsidRDefault="003F2E7C" w:rsidP="00F5049C">
            <w:pPr>
              <w:spacing w:line="276" w:lineRule="auto"/>
              <w:jc w:val="both"/>
              <w:rPr>
                <w:rFonts w:ascii="Times New Roman" w:hAnsi="Times New Roman" w:cs="Times New Roman"/>
                <w:b/>
                <w:sz w:val="28"/>
                <w:szCs w:val="28"/>
              </w:rPr>
            </w:pPr>
            <w:r w:rsidRPr="00BE6A48">
              <w:rPr>
                <w:rFonts w:ascii="Times New Roman" w:hAnsi="Times New Roman" w:cs="Times New Roman"/>
                <w:sz w:val="28"/>
                <w:szCs w:val="28"/>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c>
      </w:tr>
      <w:tr w:rsidR="003F2E7C" w:rsidRPr="00BE6A48" w14:paraId="7DF58DE9" w14:textId="77777777" w:rsidTr="00F5049C">
        <w:tc>
          <w:tcPr>
            <w:tcW w:w="566" w:type="dxa"/>
            <w:tcBorders>
              <w:top w:val="single" w:sz="4" w:space="0" w:color="auto"/>
            </w:tcBorders>
          </w:tcPr>
          <w:p w14:paraId="0B039736"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vMerge/>
            <w:tcBorders>
              <w:bottom w:val="single" w:sz="4" w:space="0" w:color="auto"/>
            </w:tcBorders>
          </w:tcPr>
          <w:p w14:paraId="23CCAC2A"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0D035894" w14:textId="77777777" w:rsidTr="00F5049C">
        <w:tc>
          <w:tcPr>
            <w:tcW w:w="566" w:type="dxa"/>
            <w:tcBorders>
              <w:right w:val="single" w:sz="4" w:space="0" w:color="auto"/>
            </w:tcBorders>
          </w:tcPr>
          <w:p w14:paraId="50522EDC"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BDC9AA4"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 xml:space="preserve">Содержание верного ответа и указания по оцениванию </w:t>
            </w:r>
            <w:r w:rsidRPr="00BE6A48">
              <w:rPr>
                <w:rFonts w:ascii="Times New Roman" w:hAnsi="Times New Roman" w:cs="Times New Roman"/>
                <w:sz w:val="28"/>
                <w:szCs w:val="28"/>
              </w:rPr>
              <w:t>(допускаются иные формулировки ответа, не искажающие его смысла)</w:t>
            </w:r>
          </w:p>
        </w:tc>
        <w:tc>
          <w:tcPr>
            <w:tcW w:w="1420" w:type="dxa"/>
            <w:tcBorders>
              <w:top w:val="single" w:sz="4" w:space="0" w:color="auto"/>
              <w:left w:val="single" w:sz="4" w:space="0" w:color="auto"/>
              <w:bottom w:val="single" w:sz="4" w:space="0" w:color="auto"/>
              <w:right w:val="single" w:sz="4" w:space="0" w:color="auto"/>
            </w:tcBorders>
          </w:tcPr>
          <w:p w14:paraId="592574EC"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Баллы</w:t>
            </w:r>
          </w:p>
        </w:tc>
      </w:tr>
      <w:tr w:rsidR="003F2E7C" w:rsidRPr="00BE6A48" w14:paraId="455A6070" w14:textId="77777777" w:rsidTr="00F5049C">
        <w:tc>
          <w:tcPr>
            <w:tcW w:w="566" w:type="dxa"/>
            <w:tcBorders>
              <w:right w:val="single" w:sz="4" w:space="0" w:color="auto"/>
            </w:tcBorders>
          </w:tcPr>
          <w:p w14:paraId="5469ED3F"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EBF6EA9" w14:textId="77777777" w:rsidR="003F2E7C" w:rsidRPr="00BE6A48" w:rsidRDefault="003F2E7C" w:rsidP="00F5049C">
            <w:pPr>
              <w:spacing w:line="276" w:lineRule="auto"/>
              <w:rPr>
                <w:rFonts w:ascii="Times New Roman" w:hAnsi="Times New Roman" w:cs="Times New Roman"/>
                <w:iCs/>
                <w:sz w:val="28"/>
                <w:szCs w:val="28"/>
              </w:rPr>
            </w:pPr>
            <w:r w:rsidRPr="00BE6A48">
              <w:rPr>
                <w:rFonts w:ascii="Times New Roman" w:hAnsi="Times New Roman" w:cs="Times New Roman"/>
                <w:iCs/>
                <w:sz w:val="28"/>
                <w:szCs w:val="28"/>
              </w:rPr>
              <w:t>Конференция: Тегеранская;</w:t>
            </w:r>
          </w:p>
          <w:p w14:paraId="1105555D" w14:textId="77777777" w:rsidR="003F2E7C" w:rsidRPr="00BE6A48" w:rsidRDefault="003F2E7C" w:rsidP="00F5049C">
            <w:pPr>
              <w:spacing w:line="276" w:lineRule="auto"/>
              <w:rPr>
                <w:rFonts w:ascii="Times New Roman" w:hAnsi="Times New Roman" w:cs="Times New Roman"/>
                <w:iCs/>
                <w:sz w:val="28"/>
                <w:szCs w:val="28"/>
              </w:rPr>
            </w:pPr>
            <w:r w:rsidRPr="00BE6A48">
              <w:rPr>
                <w:rFonts w:ascii="Times New Roman" w:hAnsi="Times New Roman" w:cs="Times New Roman"/>
                <w:iCs/>
                <w:sz w:val="28"/>
                <w:szCs w:val="28"/>
              </w:rPr>
              <w:t xml:space="preserve">Могут быть указаны следующие </w:t>
            </w:r>
            <w:r w:rsidRPr="00BE6A48">
              <w:rPr>
                <w:rFonts w:ascii="Times New Roman" w:hAnsi="Times New Roman" w:cs="Times New Roman"/>
                <w:iCs/>
                <w:sz w:val="28"/>
                <w:szCs w:val="28"/>
                <w:u w:val="single"/>
              </w:rPr>
              <w:t>причины</w:t>
            </w:r>
            <w:r w:rsidRPr="00BE6A48">
              <w:rPr>
                <w:rFonts w:ascii="Times New Roman" w:hAnsi="Times New Roman" w:cs="Times New Roman"/>
                <w:iCs/>
                <w:sz w:val="28"/>
                <w:szCs w:val="28"/>
              </w:rPr>
              <w:t>:</w:t>
            </w:r>
          </w:p>
          <w:p w14:paraId="14A88FF4" w14:textId="77777777" w:rsidR="003F2E7C" w:rsidRPr="00BE6A48" w:rsidRDefault="003F2E7C" w:rsidP="00F5049C">
            <w:pPr>
              <w:spacing w:line="276" w:lineRule="auto"/>
              <w:rPr>
                <w:rFonts w:ascii="Times New Roman" w:hAnsi="Times New Roman" w:cs="Times New Roman"/>
                <w:iCs/>
                <w:sz w:val="28"/>
                <w:szCs w:val="28"/>
              </w:rPr>
            </w:pPr>
            <w:r w:rsidRPr="00BE6A48">
              <w:rPr>
                <w:rFonts w:ascii="Times New Roman" w:hAnsi="Times New Roman" w:cs="Times New Roman"/>
                <w:iCs/>
                <w:sz w:val="28"/>
                <w:szCs w:val="28"/>
              </w:rPr>
              <w:t>1) в конце 1941 г. атака японских ВВС на американскую военную базу в Перл-Харборе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w:t>
            </w:r>
          </w:p>
          <w:p w14:paraId="21A73BD7" w14:textId="77777777" w:rsidR="003F2E7C" w:rsidRPr="00BE6A48" w:rsidRDefault="003F2E7C" w:rsidP="00F5049C">
            <w:pPr>
              <w:spacing w:line="276" w:lineRule="auto"/>
              <w:rPr>
                <w:rFonts w:ascii="Times New Roman" w:hAnsi="Times New Roman" w:cs="Times New Roman"/>
                <w:iCs/>
                <w:sz w:val="28"/>
                <w:szCs w:val="28"/>
              </w:rPr>
            </w:pPr>
            <w:r w:rsidRPr="00BE6A48">
              <w:rPr>
                <w:rFonts w:ascii="Times New Roman" w:hAnsi="Times New Roman" w:cs="Times New Roman"/>
                <w:iCs/>
                <w:sz w:val="28"/>
                <w:szCs w:val="28"/>
              </w:rPr>
              <w:t>2) к началу войны существовали идеологические противоречия между союзниками, поэтому Англия и США были заинтересованы в ослаблении как Германии, так и СССР. Когда падение Германии стало неизбежным, наметились определенные сдвиги в процессе открытия Второго фронта;</w:t>
            </w:r>
          </w:p>
          <w:p w14:paraId="27AF636D" w14:textId="77777777" w:rsidR="003F2E7C" w:rsidRPr="00BE6A48" w:rsidRDefault="003F2E7C" w:rsidP="00F5049C">
            <w:pPr>
              <w:spacing w:line="276" w:lineRule="auto"/>
              <w:rPr>
                <w:rFonts w:ascii="Times New Roman" w:hAnsi="Times New Roman" w:cs="Times New Roman"/>
                <w:iCs/>
                <w:sz w:val="28"/>
                <w:szCs w:val="28"/>
              </w:rPr>
            </w:pPr>
            <w:r w:rsidRPr="00BE6A48">
              <w:rPr>
                <w:rFonts w:ascii="Times New Roman" w:hAnsi="Times New Roman" w:cs="Times New Roman"/>
                <w:iCs/>
                <w:sz w:val="28"/>
                <w:szCs w:val="28"/>
              </w:rPr>
              <w:t>3)в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w:t>
            </w:r>
          </w:p>
          <w:p w14:paraId="0E86088B"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iCs/>
                <w:sz w:val="28"/>
                <w:szCs w:val="28"/>
              </w:rPr>
              <w:t>Могут быть указаны другие причины.</w:t>
            </w:r>
          </w:p>
        </w:tc>
        <w:tc>
          <w:tcPr>
            <w:tcW w:w="1420" w:type="dxa"/>
            <w:tcBorders>
              <w:top w:val="single" w:sz="4" w:space="0" w:color="auto"/>
              <w:left w:val="single" w:sz="4" w:space="0" w:color="auto"/>
              <w:bottom w:val="single" w:sz="4" w:space="0" w:color="auto"/>
              <w:right w:val="single" w:sz="4" w:space="0" w:color="auto"/>
            </w:tcBorders>
          </w:tcPr>
          <w:p w14:paraId="47027BF6" w14:textId="77777777" w:rsidR="003F2E7C" w:rsidRPr="00BE6A48" w:rsidRDefault="003F2E7C" w:rsidP="00F5049C">
            <w:pPr>
              <w:spacing w:line="276" w:lineRule="auto"/>
              <w:jc w:val="center"/>
              <w:rPr>
                <w:rFonts w:ascii="Times New Roman" w:hAnsi="Times New Roman" w:cs="Times New Roman"/>
                <w:sz w:val="28"/>
                <w:szCs w:val="28"/>
              </w:rPr>
            </w:pPr>
          </w:p>
        </w:tc>
      </w:tr>
      <w:tr w:rsidR="003F2E7C" w:rsidRPr="00BE6A48" w14:paraId="79004B8D" w14:textId="77777777" w:rsidTr="00F5049C">
        <w:tc>
          <w:tcPr>
            <w:tcW w:w="566" w:type="dxa"/>
            <w:tcBorders>
              <w:right w:val="single" w:sz="4" w:space="0" w:color="auto"/>
            </w:tcBorders>
          </w:tcPr>
          <w:p w14:paraId="37327AE2"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26A113E8"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Правильно указаны три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0C858307"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r>
      <w:tr w:rsidR="003F2E7C" w:rsidRPr="00BE6A48" w14:paraId="5FE40F36" w14:textId="77777777" w:rsidTr="00F5049C">
        <w:tc>
          <w:tcPr>
            <w:tcW w:w="566" w:type="dxa"/>
            <w:tcBorders>
              <w:right w:val="single" w:sz="4" w:space="0" w:color="auto"/>
            </w:tcBorders>
          </w:tcPr>
          <w:p w14:paraId="1B5F6047"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4FD479B"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Правильно указаны два элемента ответа</w:t>
            </w:r>
          </w:p>
        </w:tc>
        <w:tc>
          <w:tcPr>
            <w:tcW w:w="1420" w:type="dxa"/>
            <w:tcBorders>
              <w:top w:val="single" w:sz="4" w:space="0" w:color="auto"/>
              <w:left w:val="single" w:sz="4" w:space="0" w:color="auto"/>
              <w:bottom w:val="single" w:sz="4" w:space="0" w:color="auto"/>
              <w:right w:val="single" w:sz="4" w:space="0" w:color="auto"/>
            </w:tcBorders>
          </w:tcPr>
          <w:p w14:paraId="73B0C78B"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1B466FF0" w14:textId="77777777" w:rsidTr="00F5049C">
        <w:tc>
          <w:tcPr>
            <w:tcW w:w="566" w:type="dxa"/>
            <w:tcBorders>
              <w:right w:val="single" w:sz="4" w:space="0" w:color="auto"/>
            </w:tcBorders>
          </w:tcPr>
          <w:p w14:paraId="4B28843A"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6C657757"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Правильно указана только один элемент ответа</w:t>
            </w:r>
          </w:p>
        </w:tc>
        <w:tc>
          <w:tcPr>
            <w:tcW w:w="1420" w:type="dxa"/>
            <w:tcBorders>
              <w:top w:val="single" w:sz="4" w:space="0" w:color="auto"/>
              <w:left w:val="single" w:sz="4" w:space="0" w:color="auto"/>
              <w:bottom w:val="single" w:sz="4" w:space="0" w:color="auto"/>
              <w:right w:val="single" w:sz="4" w:space="0" w:color="auto"/>
            </w:tcBorders>
          </w:tcPr>
          <w:p w14:paraId="0BA02F62"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4B5AA4B7" w14:textId="77777777" w:rsidTr="00F5049C">
        <w:tc>
          <w:tcPr>
            <w:tcW w:w="566" w:type="dxa"/>
            <w:tcBorders>
              <w:right w:val="single" w:sz="4" w:space="0" w:color="auto"/>
            </w:tcBorders>
          </w:tcPr>
          <w:p w14:paraId="7840F98A"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6FB21B8A" w14:textId="77777777" w:rsidR="003F2E7C" w:rsidRPr="00BE6A48" w:rsidRDefault="003F2E7C" w:rsidP="00F5049C">
            <w:pPr>
              <w:spacing w:line="276" w:lineRule="auto"/>
              <w:rPr>
                <w:rFonts w:ascii="Times New Roman" w:hAnsi="Times New Roman" w:cs="Times New Roman"/>
                <w:color w:val="000000"/>
                <w:sz w:val="28"/>
                <w:szCs w:val="28"/>
              </w:rPr>
            </w:pPr>
            <w:r w:rsidRPr="00BE6A48">
              <w:rPr>
                <w:rFonts w:ascii="Times New Roman" w:hAnsi="Times New Roman" w:cs="Times New Roman"/>
                <w:color w:val="000000"/>
                <w:sz w:val="28"/>
                <w:szCs w:val="28"/>
              </w:rPr>
              <w:t>Ответ не указан 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1ED77971" w14:textId="77777777" w:rsidR="003F2E7C" w:rsidRPr="00BE6A48" w:rsidRDefault="003F2E7C" w:rsidP="00F5049C">
            <w:pPr>
              <w:spacing w:line="276" w:lineRule="auto"/>
              <w:jc w:val="center"/>
              <w:rPr>
                <w:rFonts w:ascii="Times New Roman" w:hAnsi="Times New Roman" w:cs="Times New Roman"/>
                <w:sz w:val="28"/>
                <w:szCs w:val="28"/>
              </w:rPr>
            </w:pPr>
            <w:r w:rsidRPr="00BE6A48">
              <w:rPr>
                <w:rFonts w:ascii="Times New Roman" w:hAnsi="Times New Roman" w:cs="Times New Roman"/>
                <w:sz w:val="28"/>
                <w:szCs w:val="28"/>
              </w:rPr>
              <w:t>0</w:t>
            </w:r>
          </w:p>
        </w:tc>
      </w:tr>
      <w:tr w:rsidR="003F2E7C" w:rsidRPr="00BE6A48" w14:paraId="033845BB" w14:textId="77777777" w:rsidTr="00F5049C">
        <w:tc>
          <w:tcPr>
            <w:tcW w:w="566" w:type="dxa"/>
            <w:tcBorders>
              <w:right w:val="single" w:sz="4" w:space="0" w:color="auto"/>
            </w:tcBorders>
          </w:tcPr>
          <w:p w14:paraId="6F6DD0F3"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62F5FDA0" w14:textId="77777777" w:rsidR="003F2E7C" w:rsidRPr="00BE6A48" w:rsidRDefault="003F2E7C" w:rsidP="00F5049C">
            <w:pPr>
              <w:spacing w:line="276" w:lineRule="auto"/>
              <w:jc w:val="right"/>
              <w:rPr>
                <w:rFonts w:ascii="Times New Roman" w:hAnsi="Times New Roman" w:cs="Times New Roman"/>
                <w:i/>
                <w:sz w:val="28"/>
                <w:szCs w:val="28"/>
              </w:rPr>
            </w:pPr>
            <w:r w:rsidRPr="00BE6A48">
              <w:rPr>
                <w:rFonts w:ascii="Times New Roman" w:hAnsi="Times New Roman" w:cs="Times New Roman"/>
                <w:i/>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120FCD00" w14:textId="77777777" w:rsidR="003F2E7C" w:rsidRPr="00BE6A48" w:rsidRDefault="003F2E7C" w:rsidP="00F5049C">
            <w:pPr>
              <w:spacing w:line="276" w:lineRule="auto"/>
              <w:jc w:val="center"/>
              <w:rPr>
                <w:rFonts w:ascii="Times New Roman" w:hAnsi="Times New Roman" w:cs="Times New Roman"/>
                <w:i/>
                <w:sz w:val="28"/>
                <w:szCs w:val="28"/>
              </w:rPr>
            </w:pPr>
            <w:r w:rsidRPr="00BE6A48">
              <w:rPr>
                <w:rFonts w:ascii="Times New Roman" w:hAnsi="Times New Roman" w:cs="Times New Roman"/>
                <w:i/>
                <w:sz w:val="28"/>
                <w:szCs w:val="28"/>
              </w:rPr>
              <w:t>3</w:t>
            </w:r>
          </w:p>
        </w:tc>
      </w:tr>
      <w:tr w:rsidR="003F2E7C" w:rsidRPr="00BE6A48" w14:paraId="5483AFF2" w14:textId="77777777" w:rsidTr="00F5049C">
        <w:tc>
          <w:tcPr>
            <w:tcW w:w="566" w:type="dxa"/>
            <w:tcBorders>
              <w:bottom w:val="single" w:sz="4" w:space="0" w:color="auto"/>
            </w:tcBorders>
          </w:tcPr>
          <w:p w14:paraId="20D7CA69"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tcBorders>
          </w:tcPr>
          <w:p w14:paraId="117CEFD2" w14:textId="77777777" w:rsidR="003F2E7C" w:rsidRPr="00BE6A48" w:rsidRDefault="003F2E7C" w:rsidP="00F5049C">
            <w:pPr>
              <w:spacing w:line="276" w:lineRule="auto"/>
              <w:jc w:val="right"/>
              <w:rPr>
                <w:rFonts w:ascii="Times New Roman" w:hAnsi="Times New Roman" w:cs="Times New Roman"/>
                <w:i/>
                <w:sz w:val="28"/>
                <w:szCs w:val="28"/>
              </w:rPr>
            </w:pPr>
          </w:p>
        </w:tc>
        <w:tc>
          <w:tcPr>
            <w:tcW w:w="1420" w:type="dxa"/>
            <w:tcBorders>
              <w:top w:val="single" w:sz="4" w:space="0" w:color="auto"/>
            </w:tcBorders>
          </w:tcPr>
          <w:p w14:paraId="01091553" w14:textId="77777777" w:rsidR="003F2E7C" w:rsidRPr="00BE6A48" w:rsidRDefault="003F2E7C" w:rsidP="00F5049C">
            <w:pPr>
              <w:spacing w:line="276" w:lineRule="auto"/>
              <w:jc w:val="center"/>
              <w:rPr>
                <w:rFonts w:ascii="Times New Roman" w:hAnsi="Times New Roman" w:cs="Times New Roman"/>
                <w:i/>
                <w:sz w:val="28"/>
                <w:szCs w:val="28"/>
              </w:rPr>
            </w:pPr>
          </w:p>
        </w:tc>
      </w:tr>
      <w:tr w:rsidR="003F2E7C" w:rsidRPr="00BE6A48" w14:paraId="3D54D9F4" w14:textId="77777777" w:rsidTr="00F5049C">
        <w:tc>
          <w:tcPr>
            <w:tcW w:w="566" w:type="dxa"/>
            <w:tcBorders>
              <w:top w:val="single" w:sz="4" w:space="0" w:color="auto"/>
              <w:left w:val="single" w:sz="4" w:space="0" w:color="auto"/>
            </w:tcBorders>
          </w:tcPr>
          <w:p w14:paraId="5B01C9DB" w14:textId="77777777" w:rsidR="003F2E7C" w:rsidRPr="00BE6A48" w:rsidRDefault="003F2E7C" w:rsidP="00F5049C">
            <w:pPr>
              <w:spacing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17.</w:t>
            </w:r>
          </w:p>
        </w:tc>
        <w:tc>
          <w:tcPr>
            <w:tcW w:w="9643" w:type="dxa"/>
            <w:gridSpan w:val="2"/>
            <w:vMerge w:val="restart"/>
          </w:tcPr>
          <w:p w14:paraId="6EA9ADEC"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7E822EFE" w14:textId="77777777" w:rsidR="003F2E7C" w:rsidRPr="00BE6A48" w:rsidRDefault="003F2E7C" w:rsidP="00F5049C">
            <w:pPr>
              <w:spacing w:line="276" w:lineRule="auto"/>
              <w:jc w:val="both"/>
              <w:rPr>
                <w:rFonts w:ascii="Times New Roman" w:hAnsi="Times New Roman" w:cs="Times New Roman"/>
                <w:i/>
                <w:sz w:val="28"/>
                <w:szCs w:val="28"/>
              </w:rPr>
            </w:pPr>
            <w:r w:rsidRPr="00BE6A48">
              <w:rPr>
                <w:rFonts w:ascii="Times New Roman" w:hAnsi="Times New Roman" w:cs="Times New Roman"/>
                <w:i/>
                <w:sz w:val="28"/>
                <w:szCs w:val="28"/>
              </w:rPr>
              <w:t>«Период новой экономической политики (нэп) был периодом либерализации советского режима».</w:t>
            </w:r>
          </w:p>
          <w:p w14:paraId="6351B4A4"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508BE6D9"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запишите в следующем виде.</w:t>
            </w:r>
          </w:p>
          <w:p w14:paraId="2223E28F" w14:textId="77777777" w:rsidR="003F2E7C" w:rsidRPr="00BE6A48" w:rsidRDefault="003F2E7C" w:rsidP="00F5049C">
            <w:pPr>
              <w:spacing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Аргументы в подтверждение: </w:t>
            </w:r>
          </w:p>
          <w:p w14:paraId="55B7459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72F684A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2) …</w:t>
            </w:r>
          </w:p>
          <w:p w14:paraId="764CEF95"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Аргументы в опровержение: </w:t>
            </w:r>
          </w:p>
          <w:p w14:paraId="0090286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1) …</w:t>
            </w:r>
          </w:p>
          <w:p w14:paraId="3569F7D1" w14:textId="77777777" w:rsidR="003F2E7C" w:rsidRPr="00BE6A48" w:rsidRDefault="003F2E7C" w:rsidP="00F5049C">
            <w:pPr>
              <w:spacing w:line="276" w:lineRule="auto"/>
              <w:rPr>
                <w:rFonts w:ascii="Times New Roman" w:hAnsi="Times New Roman" w:cs="Times New Roman"/>
                <w:b/>
                <w:sz w:val="28"/>
                <w:szCs w:val="28"/>
              </w:rPr>
            </w:pPr>
            <w:r w:rsidRPr="00BE6A48">
              <w:rPr>
                <w:rFonts w:ascii="Times New Roman" w:hAnsi="Times New Roman" w:cs="Times New Roman"/>
                <w:sz w:val="28"/>
                <w:szCs w:val="28"/>
              </w:rPr>
              <w:t>2) …</w:t>
            </w:r>
          </w:p>
        </w:tc>
      </w:tr>
      <w:tr w:rsidR="003F2E7C" w:rsidRPr="00BE6A48" w14:paraId="74C69419" w14:textId="77777777" w:rsidTr="00F5049C">
        <w:tc>
          <w:tcPr>
            <w:tcW w:w="566" w:type="dxa"/>
          </w:tcPr>
          <w:p w14:paraId="7B3A4073" w14:textId="77777777" w:rsidR="003F2E7C" w:rsidRPr="00BE6A48" w:rsidRDefault="003F2E7C" w:rsidP="00F5049C">
            <w:pPr>
              <w:spacing w:line="276" w:lineRule="auto"/>
              <w:jc w:val="center"/>
              <w:rPr>
                <w:rFonts w:ascii="Times New Roman" w:hAnsi="Times New Roman" w:cs="Times New Roman"/>
                <w:b/>
                <w:sz w:val="28"/>
                <w:szCs w:val="28"/>
              </w:rPr>
            </w:pPr>
          </w:p>
        </w:tc>
        <w:tc>
          <w:tcPr>
            <w:tcW w:w="9643" w:type="dxa"/>
            <w:gridSpan w:val="2"/>
            <w:vMerge/>
          </w:tcPr>
          <w:p w14:paraId="04C781AE" w14:textId="77777777" w:rsidR="003F2E7C" w:rsidRPr="00BE6A48" w:rsidRDefault="003F2E7C" w:rsidP="00F5049C">
            <w:pPr>
              <w:spacing w:line="276" w:lineRule="auto"/>
              <w:rPr>
                <w:rFonts w:ascii="Times New Roman" w:hAnsi="Times New Roman" w:cs="Times New Roman"/>
                <w:sz w:val="28"/>
                <w:szCs w:val="28"/>
              </w:rPr>
            </w:pPr>
          </w:p>
        </w:tc>
      </w:tr>
      <w:tr w:rsidR="003F2E7C" w:rsidRPr="00BE6A48" w14:paraId="2A39A3EB" w14:textId="77777777" w:rsidTr="00F5049C">
        <w:tc>
          <w:tcPr>
            <w:tcW w:w="566" w:type="dxa"/>
            <w:tcBorders>
              <w:right w:val="single" w:sz="4" w:space="0" w:color="auto"/>
            </w:tcBorders>
          </w:tcPr>
          <w:p w14:paraId="012C8383"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left w:val="single" w:sz="4" w:space="0" w:color="auto"/>
              <w:bottom w:val="single" w:sz="4" w:space="0" w:color="auto"/>
              <w:right w:val="single" w:sz="4" w:space="0" w:color="auto"/>
            </w:tcBorders>
          </w:tcPr>
          <w:p w14:paraId="23BDF8F5" w14:textId="77777777" w:rsidR="003F2E7C" w:rsidRPr="00BE6A48" w:rsidRDefault="003F2E7C" w:rsidP="00F5049C">
            <w:pPr>
              <w:pStyle w:val="aff"/>
              <w:spacing w:before="0" w:beforeAutospacing="0" w:after="0" w:afterAutospacing="0" w:line="276" w:lineRule="auto"/>
              <w:jc w:val="center"/>
              <w:rPr>
                <w:b/>
                <w:sz w:val="28"/>
                <w:szCs w:val="28"/>
              </w:rPr>
            </w:pPr>
            <w:r w:rsidRPr="00BE6A48">
              <w:rPr>
                <w:b/>
                <w:sz w:val="28"/>
                <w:szCs w:val="28"/>
              </w:rPr>
              <w:t xml:space="preserve">Содержание верного ответа и указания по оцениванию </w:t>
            </w:r>
            <w:r w:rsidRPr="00BE6A48">
              <w:rPr>
                <w:sz w:val="28"/>
                <w:szCs w:val="28"/>
              </w:rPr>
              <w:t>(допускаются иные формулировки ответа, не искажающие его смысла)</w:t>
            </w:r>
          </w:p>
        </w:tc>
        <w:tc>
          <w:tcPr>
            <w:tcW w:w="1420" w:type="dxa"/>
            <w:tcBorders>
              <w:left w:val="single" w:sz="4" w:space="0" w:color="auto"/>
              <w:bottom w:val="single" w:sz="4" w:space="0" w:color="auto"/>
              <w:right w:val="single" w:sz="4" w:space="0" w:color="auto"/>
            </w:tcBorders>
          </w:tcPr>
          <w:p w14:paraId="4A04839B" w14:textId="77777777" w:rsidR="003F2E7C" w:rsidRPr="00BE6A48" w:rsidRDefault="003F2E7C" w:rsidP="00F5049C">
            <w:pPr>
              <w:pStyle w:val="aff"/>
              <w:spacing w:before="0" w:beforeAutospacing="0" w:after="0" w:afterAutospacing="0" w:line="276" w:lineRule="auto"/>
              <w:jc w:val="center"/>
              <w:rPr>
                <w:b/>
                <w:sz w:val="28"/>
                <w:szCs w:val="28"/>
              </w:rPr>
            </w:pPr>
            <w:r w:rsidRPr="00BE6A48">
              <w:rPr>
                <w:b/>
                <w:sz w:val="28"/>
                <w:szCs w:val="28"/>
              </w:rPr>
              <w:t>Баллы</w:t>
            </w:r>
          </w:p>
        </w:tc>
      </w:tr>
      <w:tr w:rsidR="003F2E7C" w:rsidRPr="00BE6A48" w14:paraId="5E449E5C" w14:textId="77777777" w:rsidTr="00F5049C">
        <w:tc>
          <w:tcPr>
            <w:tcW w:w="566" w:type="dxa"/>
            <w:tcBorders>
              <w:right w:val="single" w:sz="4" w:space="0" w:color="auto"/>
            </w:tcBorders>
          </w:tcPr>
          <w:p w14:paraId="00523F00"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6E478132"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Правильный ответ должен содержать </w:t>
            </w:r>
            <w:r w:rsidRPr="00BE6A48">
              <w:rPr>
                <w:rFonts w:ascii="Times New Roman" w:hAnsi="Times New Roman" w:cs="Times New Roman"/>
                <w:sz w:val="28"/>
                <w:szCs w:val="28"/>
                <w:u w:val="single"/>
              </w:rPr>
              <w:t>аргументы</w:t>
            </w:r>
            <w:r w:rsidRPr="00BE6A48">
              <w:rPr>
                <w:rFonts w:ascii="Times New Roman" w:hAnsi="Times New Roman" w:cs="Times New Roman"/>
                <w:sz w:val="28"/>
                <w:szCs w:val="28"/>
              </w:rPr>
              <w:t>:</w:t>
            </w:r>
          </w:p>
          <w:p w14:paraId="48343CB9"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1) </w:t>
            </w:r>
            <w:r w:rsidRPr="00BE6A48">
              <w:rPr>
                <w:rFonts w:ascii="Times New Roman" w:hAnsi="Times New Roman" w:cs="Times New Roman"/>
                <w:sz w:val="28"/>
                <w:szCs w:val="28"/>
                <w:u w:val="single"/>
              </w:rPr>
              <w:t>в подтверждение</w:t>
            </w:r>
            <w:r w:rsidRPr="00BE6A48">
              <w:rPr>
                <w:rFonts w:ascii="Times New Roman" w:hAnsi="Times New Roman" w:cs="Times New Roman"/>
                <w:sz w:val="28"/>
                <w:szCs w:val="28"/>
              </w:rPr>
              <w:t>, например:</w:t>
            </w:r>
          </w:p>
          <w:p w14:paraId="170A5A1B"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продразвёрстка была заменена продналогом, что делало крестьян более свободными в распоряжении результатами своего труда;</w:t>
            </w:r>
          </w:p>
          <w:p w14:paraId="032F6992"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мелкие и часть средних предприятий были переданы в частные руки, появилась возможность занятия предпринимательством;</w:t>
            </w:r>
          </w:p>
          <w:p w14:paraId="4CF1BC83"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была проведена денежная реформа, введена свобода торговли, что означало экономическую либерализацию;</w:t>
            </w:r>
          </w:p>
          <w:p w14:paraId="70D9C974"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государство смирилось с существованием слоя «советской буржуазии», что означало либерализацию режима;</w:t>
            </w:r>
          </w:p>
          <w:p w14:paraId="6E124C24"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большевики первоначально одобряли деятельность эмигрантского движения сменовеховцев, что получило отражение в резолюции XIV съезда ВКП(б) 1925 г.;</w:t>
            </w:r>
          </w:p>
          <w:p w14:paraId="4EFFFB96"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 xml:space="preserve">2) </w:t>
            </w:r>
            <w:r w:rsidRPr="00BE6A48">
              <w:rPr>
                <w:rFonts w:ascii="Times New Roman" w:hAnsi="Times New Roman" w:cs="Times New Roman"/>
                <w:sz w:val="28"/>
                <w:szCs w:val="28"/>
                <w:u w:val="single"/>
              </w:rPr>
              <w:t>в опровержение</w:t>
            </w:r>
            <w:r w:rsidRPr="00BE6A48">
              <w:rPr>
                <w:rFonts w:ascii="Times New Roman" w:hAnsi="Times New Roman" w:cs="Times New Roman"/>
                <w:sz w:val="28"/>
                <w:szCs w:val="28"/>
              </w:rPr>
              <w:t>, например:</w:t>
            </w:r>
          </w:p>
          <w:p w14:paraId="4D6382BB"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на X съезде РКП(б)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w:t>
            </w:r>
          </w:p>
          <w:p w14:paraId="7D9B2695"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окончательно сложилась однопартийная политическая система, прекратили существование оппозиционные партии эсеров и меньшевиков;</w:t>
            </w:r>
          </w:p>
          <w:p w14:paraId="44241C7D"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сформировался режим личной власти И.В. Сталина;</w:t>
            </w:r>
          </w:p>
          <w:p w14:paraId="3865B2B7"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прошли громкие судебные процессы над политическими противниками большевиков (например, процесс над лидерами эсеров 1922 г.);</w:t>
            </w:r>
          </w:p>
          <w:p w14:paraId="3085DF03" w14:textId="77777777" w:rsidR="003F2E7C" w:rsidRPr="00BE6A48" w:rsidRDefault="003F2E7C" w:rsidP="00F5049C">
            <w:pPr>
              <w:numPr>
                <w:ilvl w:val="0"/>
                <w:numId w:val="31"/>
              </w:numPr>
              <w:tabs>
                <w:tab w:val="left" w:pos="540"/>
              </w:tabs>
              <w:spacing w:line="276" w:lineRule="auto"/>
              <w:ind w:left="0" w:firstLine="0"/>
              <w:jc w:val="both"/>
              <w:rPr>
                <w:rFonts w:ascii="Times New Roman" w:hAnsi="Times New Roman" w:cs="Times New Roman"/>
                <w:sz w:val="28"/>
                <w:szCs w:val="28"/>
              </w:rPr>
            </w:pPr>
            <w:r w:rsidRPr="00BE6A48">
              <w:rPr>
                <w:rFonts w:ascii="Times New Roman" w:hAnsi="Times New Roman" w:cs="Times New Roman"/>
                <w:sz w:val="28"/>
                <w:szCs w:val="28"/>
              </w:rPr>
              <w:t xml:space="preserve"> «советская буржуазия» была лишена политических прав.</w:t>
            </w:r>
          </w:p>
          <w:p w14:paraId="1AC94956" w14:textId="77777777" w:rsidR="003F2E7C" w:rsidRPr="00BE6A48" w:rsidRDefault="003F2E7C" w:rsidP="00F5049C">
            <w:pPr>
              <w:tabs>
                <w:tab w:val="left" w:pos="540"/>
              </w:tabs>
              <w:spacing w:line="276" w:lineRule="auto"/>
              <w:rPr>
                <w:rFonts w:ascii="Times New Roman" w:hAnsi="Times New Roman" w:cs="Times New Roman"/>
                <w:sz w:val="28"/>
                <w:szCs w:val="28"/>
              </w:rPr>
            </w:pPr>
            <w:r w:rsidRPr="00BE6A48">
              <w:rPr>
                <w:rFonts w:ascii="Times New Roman" w:hAnsi="Times New Roman" w:cs="Times New Roman"/>
                <w:sz w:val="28"/>
                <w:szCs w:val="28"/>
              </w:rPr>
              <w:t>Могут быть приведены другие аргументы</w:t>
            </w:r>
          </w:p>
        </w:tc>
        <w:tc>
          <w:tcPr>
            <w:tcW w:w="1420" w:type="dxa"/>
            <w:tcBorders>
              <w:top w:val="single" w:sz="4" w:space="0" w:color="auto"/>
              <w:left w:val="single" w:sz="4" w:space="0" w:color="auto"/>
              <w:bottom w:val="single" w:sz="4" w:space="0" w:color="auto"/>
              <w:right w:val="single" w:sz="4" w:space="0" w:color="auto"/>
            </w:tcBorders>
          </w:tcPr>
          <w:p w14:paraId="370F3A84" w14:textId="77777777" w:rsidR="003F2E7C" w:rsidRPr="00BE6A48" w:rsidRDefault="003F2E7C" w:rsidP="00F5049C">
            <w:pPr>
              <w:pStyle w:val="aff"/>
              <w:spacing w:before="0" w:beforeAutospacing="0" w:after="0" w:afterAutospacing="0" w:line="276" w:lineRule="auto"/>
              <w:jc w:val="center"/>
              <w:rPr>
                <w:sz w:val="28"/>
                <w:szCs w:val="28"/>
              </w:rPr>
            </w:pPr>
          </w:p>
        </w:tc>
      </w:tr>
      <w:tr w:rsidR="003F2E7C" w:rsidRPr="00BE6A48" w14:paraId="39F1290C" w14:textId="77777777" w:rsidTr="00F5049C">
        <w:tc>
          <w:tcPr>
            <w:tcW w:w="566" w:type="dxa"/>
            <w:tcBorders>
              <w:right w:val="single" w:sz="4" w:space="0" w:color="auto"/>
            </w:tcBorders>
          </w:tcPr>
          <w:p w14:paraId="097C2969"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7B4D4987"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два аргумента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5F0ABC92"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4</w:t>
            </w:r>
          </w:p>
        </w:tc>
      </w:tr>
      <w:tr w:rsidR="003F2E7C" w:rsidRPr="00BE6A48" w14:paraId="34E82689" w14:textId="77777777" w:rsidTr="00F5049C">
        <w:tc>
          <w:tcPr>
            <w:tcW w:w="566" w:type="dxa"/>
            <w:tcBorders>
              <w:right w:val="single" w:sz="4" w:space="0" w:color="auto"/>
            </w:tcBorders>
          </w:tcPr>
          <w:p w14:paraId="73C07C6F"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3A72AEAD"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два аргумента в подтверждение и один в опровержение оценки.</w:t>
            </w:r>
          </w:p>
          <w:p w14:paraId="5CA40288"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ИЛИ Приведены один аргумент в подтверждение и два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1B01F386"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3</w:t>
            </w:r>
          </w:p>
        </w:tc>
      </w:tr>
      <w:tr w:rsidR="003F2E7C" w:rsidRPr="00BE6A48" w14:paraId="7CE8417A" w14:textId="77777777" w:rsidTr="00F5049C">
        <w:tc>
          <w:tcPr>
            <w:tcW w:w="566" w:type="dxa"/>
            <w:tcBorders>
              <w:right w:val="single" w:sz="4" w:space="0" w:color="auto"/>
            </w:tcBorders>
          </w:tcPr>
          <w:p w14:paraId="491B1ADA"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2FE2092B"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один аргумент в подтверждение и один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0D8686A6"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2</w:t>
            </w:r>
          </w:p>
        </w:tc>
      </w:tr>
      <w:tr w:rsidR="003F2E7C" w:rsidRPr="00BE6A48" w14:paraId="2B75D128" w14:textId="77777777" w:rsidTr="00F5049C">
        <w:tc>
          <w:tcPr>
            <w:tcW w:w="566" w:type="dxa"/>
            <w:tcBorders>
              <w:right w:val="single" w:sz="4" w:space="0" w:color="auto"/>
            </w:tcBorders>
          </w:tcPr>
          <w:p w14:paraId="7524E7D8"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23DF337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1420" w:type="dxa"/>
            <w:tcBorders>
              <w:top w:val="single" w:sz="4" w:space="0" w:color="auto"/>
              <w:left w:val="single" w:sz="4" w:space="0" w:color="auto"/>
              <w:bottom w:val="single" w:sz="4" w:space="0" w:color="auto"/>
              <w:right w:val="single" w:sz="4" w:space="0" w:color="auto"/>
            </w:tcBorders>
          </w:tcPr>
          <w:p w14:paraId="44C74383"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1</w:t>
            </w:r>
          </w:p>
        </w:tc>
      </w:tr>
      <w:tr w:rsidR="003F2E7C" w:rsidRPr="00BE6A48" w14:paraId="7413325C" w14:textId="77777777" w:rsidTr="00F5049C">
        <w:tc>
          <w:tcPr>
            <w:tcW w:w="566" w:type="dxa"/>
            <w:tcBorders>
              <w:right w:val="single" w:sz="4" w:space="0" w:color="auto"/>
            </w:tcBorders>
          </w:tcPr>
          <w:p w14:paraId="61E5B9D4"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4516F31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w:t>
            </w:r>
          </w:p>
          <w:p w14:paraId="1C78F44E"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ИЛИ Приведены рассуждения общего характера, не соответствующие требованию задания.</w:t>
            </w:r>
          </w:p>
          <w:p w14:paraId="67410F3A"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ИЛИ Ответ неправильный</w:t>
            </w:r>
          </w:p>
        </w:tc>
        <w:tc>
          <w:tcPr>
            <w:tcW w:w="1420" w:type="dxa"/>
            <w:tcBorders>
              <w:top w:val="single" w:sz="4" w:space="0" w:color="auto"/>
              <w:left w:val="single" w:sz="4" w:space="0" w:color="auto"/>
              <w:bottom w:val="single" w:sz="4" w:space="0" w:color="auto"/>
              <w:right w:val="single" w:sz="4" w:space="0" w:color="auto"/>
            </w:tcBorders>
          </w:tcPr>
          <w:p w14:paraId="45F21B6E"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0</w:t>
            </w:r>
          </w:p>
        </w:tc>
      </w:tr>
      <w:tr w:rsidR="003F2E7C" w:rsidRPr="00BE6A48" w14:paraId="6DE284BD" w14:textId="77777777" w:rsidTr="00F5049C">
        <w:tc>
          <w:tcPr>
            <w:tcW w:w="566" w:type="dxa"/>
            <w:tcBorders>
              <w:right w:val="single" w:sz="4" w:space="0" w:color="auto"/>
            </w:tcBorders>
          </w:tcPr>
          <w:p w14:paraId="1F7FE6BD" w14:textId="77777777" w:rsidR="003F2E7C" w:rsidRPr="00BE6A48" w:rsidRDefault="003F2E7C" w:rsidP="00F5049C">
            <w:pPr>
              <w:spacing w:line="276" w:lineRule="auto"/>
              <w:jc w:val="center"/>
              <w:rPr>
                <w:rFonts w:ascii="Times New Roman" w:hAnsi="Times New Roman" w:cs="Times New Roman"/>
                <w:b/>
                <w:sz w:val="28"/>
                <w:szCs w:val="28"/>
              </w:rPr>
            </w:pPr>
          </w:p>
        </w:tc>
        <w:tc>
          <w:tcPr>
            <w:tcW w:w="8223" w:type="dxa"/>
            <w:tcBorders>
              <w:top w:val="single" w:sz="4" w:space="0" w:color="auto"/>
              <w:left w:val="single" w:sz="4" w:space="0" w:color="auto"/>
              <w:bottom w:val="single" w:sz="4" w:space="0" w:color="auto"/>
              <w:right w:val="single" w:sz="4" w:space="0" w:color="auto"/>
            </w:tcBorders>
          </w:tcPr>
          <w:p w14:paraId="08C3A91F" w14:textId="77777777" w:rsidR="003F2E7C" w:rsidRPr="00BE6A48" w:rsidRDefault="003F2E7C" w:rsidP="00F5049C">
            <w:pPr>
              <w:spacing w:line="276" w:lineRule="auto"/>
              <w:rPr>
                <w:rFonts w:ascii="Times New Roman" w:hAnsi="Times New Roman" w:cs="Times New Roman"/>
                <w:sz w:val="28"/>
                <w:szCs w:val="28"/>
              </w:rPr>
            </w:pPr>
            <w:r w:rsidRPr="00BE6A48">
              <w:rPr>
                <w:rFonts w:ascii="Times New Roman" w:hAnsi="Times New Roman" w:cs="Times New Roman"/>
                <w:sz w:val="28"/>
                <w:szCs w:val="28"/>
              </w:rPr>
              <w:t>Максимальный балл</w:t>
            </w:r>
          </w:p>
        </w:tc>
        <w:tc>
          <w:tcPr>
            <w:tcW w:w="1420" w:type="dxa"/>
            <w:tcBorders>
              <w:top w:val="single" w:sz="4" w:space="0" w:color="auto"/>
              <w:left w:val="single" w:sz="4" w:space="0" w:color="auto"/>
              <w:bottom w:val="single" w:sz="4" w:space="0" w:color="auto"/>
              <w:right w:val="single" w:sz="4" w:space="0" w:color="auto"/>
            </w:tcBorders>
          </w:tcPr>
          <w:p w14:paraId="553BB02D" w14:textId="77777777" w:rsidR="003F2E7C" w:rsidRPr="00BE6A48" w:rsidRDefault="003F2E7C" w:rsidP="00F5049C">
            <w:pPr>
              <w:pStyle w:val="aff"/>
              <w:spacing w:before="0" w:beforeAutospacing="0" w:after="0" w:afterAutospacing="0" w:line="276" w:lineRule="auto"/>
              <w:jc w:val="center"/>
              <w:rPr>
                <w:sz w:val="28"/>
                <w:szCs w:val="28"/>
              </w:rPr>
            </w:pPr>
            <w:r w:rsidRPr="00BE6A48">
              <w:rPr>
                <w:sz w:val="28"/>
                <w:szCs w:val="28"/>
              </w:rPr>
              <w:t>4</w:t>
            </w:r>
          </w:p>
        </w:tc>
      </w:tr>
    </w:tbl>
    <w:p w14:paraId="260B310F" w14:textId="77777777" w:rsidR="003F2E7C" w:rsidRPr="00BE6A48" w:rsidRDefault="003F2E7C" w:rsidP="003F2E7C">
      <w:pPr>
        <w:spacing w:after="0" w:line="276" w:lineRule="auto"/>
        <w:rPr>
          <w:rFonts w:ascii="Times New Roman" w:hAnsi="Times New Roman" w:cs="Times New Roman"/>
          <w:sz w:val="28"/>
          <w:szCs w:val="28"/>
        </w:rPr>
      </w:pPr>
    </w:p>
    <w:p w14:paraId="1665E398" w14:textId="77777777" w:rsidR="003F2E7C" w:rsidRPr="00BE6A48" w:rsidRDefault="003F2E7C" w:rsidP="003F2E7C">
      <w:pPr>
        <w:shd w:val="clear" w:color="auto" w:fill="FFFFFF"/>
        <w:spacing w:after="0" w:line="276" w:lineRule="auto"/>
        <w:contextualSpacing/>
        <w:jc w:val="both"/>
        <w:rPr>
          <w:rFonts w:ascii="Times New Roman" w:eastAsia="Times New Roman" w:hAnsi="Times New Roman" w:cs="Times New Roman"/>
          <w:color w:val="181818"/>
          <w:sz w:val="28"/>
          <w:szCs w:val="28"/>
          <w:lang w:eastAsia="ru-RU"/>
        </w:rPr>
      </w:pPr>
      <w:r w:rsidRPr="00BE6A48">
        <w:rPr>
          <w:rFonts w:ascii="Times New Roman" w:eastAsia="Times New Roman" w:hAnsi="Times New Roman" w:cs="Times New Roman"/>
          <w:color w:val="181818"/>
          <w:sz w:val="28"/>
          <w:szCs w:val="28"/>
          <w:lang w:eastAsia="ru-RU"/>
        </w:rPr>
        <w:br w:type="page"/>
      </w:r>
    </w:p>
    <w:p w14:paraId="5DD8FB35" w14:textId="77777777" w:rsidR="003F2E7C" w:rsidRPr="00BE6A48" w:rsidRDefault="003F2E7C" w:rsidP="003F2E7C">
      <w:pPr>
        <w:pStyle w:val="1"/>
        <w:jc w:val="both"/>
        <w:rPr>
          <w:rFonts w:ascii="Times New Roman" w:hAnsi="Times New Roman" w:cs="Times New Roman"/>
          <w:b/>
          <w:sz w:val="28"/>
          <w:szCs w:val="28"/>
        </w:rPr>
      </w:pPr>
      <w:bookmarkStart w:id="12" w:name="_Toc125324340"/>
      <w:bookmarkStart w:id="13" w:name="_Toc181877528"/>
      <w:r>
        <w:rPr>
          <w:rFonts w:ascii="Times New Roman" w:hAnsi="Times New Roman" w:cs="Times New Roman"/>
          <w:b/>
          <w:sz w:val="28"/>
          <w:szCs w:val="28"/>
        </w:rPr>
        <w:t>1.</w:t>
      </w:r>
      <w:proofErr w:type="gramStart"/>
      <w:r>
        <w:rPr>
          <w:rFonts w:ascii="Times New Roman" w:hAnsi="Times New Roman" w:cs="Times New Roman"/>
          <w:b/>
          <w:sz w:val="28"/>
          <w:szCs w:val="28"/>
        </w:rPr>
        <w:t>4.Фонд</w:t>
      </w:r>
      <w:proofErr w:type="gramEnd"/>
      <w:r w:rsidRPr="00BE6A48">
        <w:rPr>
          <w:rFonts w:ascii="Times New Roman" w:hAnsi="Times New Roman" w:cs="Times New Roman"/>
          <w:b/>
          <w:sz w:val="28"/>
          <w:szCs w:val="28"/>
        </w:rPr>
        <w:t xml:space="preserve"> оценочных средств для промежуточной аттестации</w:t>
      </w:r>
      <w:bookmarkEnd w:id="12"/>
      <w:bookmarkEnd w:id="13"/>
      <w:r w:rsidRPr="00BE6A48">
        <w:rPr>
          <w:rFonts w:ascii="Times New Roman" w:hAnsi="Times New Roman" w:cs="Times New Roman"/>
          <w:b/>
          <w:sz w:val="28"/>
          <w:szCs w:val="28"/>
        </w:rPr>
        <w:t xml:space="preserve"> </w:t>
      </w:r>
    </w:p>
    <w:p w14:paraId="682A1AE9" w14:textId="77777777" w:rsidR="003F2E7C" w:rsidRPr="00BE6A48" w:rsidRDefault="003F2E7C" w:rsidP="003F2E7C">
      <w:pPr>
        <w:spacing w:after="0" w:line="276" w:lineRule="auto"/>
        <w:jc w:val="center"/>
        <w:rPr>
          <w:rFonts w:ascii="Times New Roman" w:hAnsi="Times New Roman" w:cs="Times New Roman"/>
          <w:b/>
          <w:bCs/>
          <w:sz w:val="28"/>
          <w:szCs w:val="28"/>
        </w:rPr>
      </w:pPr>
    </w:p>
    <w:p w14:paraId="325743BF" w14:textId="77777777" w:rsidR="003F2E7C" w:rsidRPr="00BE6A48" w:rsidRDefault="003F2E7C" w:rsidP="003F2E7C">
      <w:pPr>
        <w:spacing w:after="0" w:line="276" w:lineRule="auto"/>
        <w:ind w:firstLine="567"/>
        <w:rPr>
          <w:rFonts w:ascii="Times New Roman" w:hAnsi="Times New Roman" w:cs="Times New Roman"/>
          <w:b/>
          <w:spacing w:val="-8"/>
          <w:sz w:val="28"/>
          <w:szCs w:val="28"/>
        </w:rPr>
      </w:pPr>
      <w:r w:rsidRPr="00BE6A48">
        <w:rPr>
          <w:rFonts w:ascii="Times New Roman" w:hAnsi="Times New Roman" w:cs="Times New Roman"/>
          <w:b/>
          <w:spacing w:val="-8"/>
          <w:sz w:val="28"/>
          <w:szCs w:val="28"/>
        </w:rPr>
        <w:t xml:space="preserve">1. Назначение проверочной работы </w:t>
      </w:r>
    </w:p>
    <w:p w14:paraId="58CECDD4"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П</w:t>
      </w:r>
      <w:r>
        <w:rPr>
          <w:rFonts w:ascii="Times New Roman" w:hAnsi="Times New Roman" w:cs="Times New Roman"/>
          <w:sz w:val="28"/>
          <w:szCs w:val="28"/>
        </w:rPr>
        <w:t>ромежуточная аттестация (дифференцированный зачет</w:t>
      </w:r>
      <w:r w:rsidRPr="00BE6A48">
        <w:rPr>
          <w:rFonts w:ascii="Times New Roman" w:hAnsi="Times New Roman" w:cs="Times New Roman"/>
          <w:sz w:val="28"/>
          <w:szCs w:val="28"/>
        </w:rPr>
        <w:t>) проводится по окончании изучения общеобразовательной дисциплины «История». Задачи проведения пр</w:t>
      </w:r>
      <w:r>
        <w:rPr>
          <w:rFonts w:ascii="Times New Roman" w:hAnsi="Times New Roman" w:cs="Times New Roman"/>
          <w:sz w:val="28"/>
          <w:szCs w:val="28"/>
        </w:rPr>
        <w:t>омежуточной аттестации (дифференцированный зачета</w:t>
      </w:r>
      <w:r w:rsidRPr="00BE6A48">
        <w:rPr>
          <w:rFonts w:ascii="Times New Roman" w:hAnsi="Times New Roman" w:cs="Times New Roman"/>
          <w:sz w:val="28"/>
          <w:szCs w:val="28"/>
        </w:rPr>
        <w:t>):</w:t>
      </w:r>
    </w:p>
    <w:p w14:paraId="10BB16E2"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определить уровень усвоения содержания образования по истории;</w:t>
      </w:r>
    </w:p>
    <w:p w14:paraId="74699FE9"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предоставить обучающимся возможность самореализации в учебной деятельности;</w:t>
      </w:r>
    </w:p>
    <w:p w14:paraId="1328963F"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определить пути совершенствования преподавания общеобразовательной дисциплины «История» на уровне среднего профессионального образования.</w:t>
      </w:r>
    </w:p>
    <w:p w14:paraId="1718B83F" w14:textId="77777777" w:rsidR="003F2E7C" w:rsidRPr="00BE6A48" w:rsidRDefault="003F2E7C" w:rsidP="003F2E7C">
      <w:pPr>
        <w:pStyle w:val="af9"/>
        <w:spacing w:line="276" w:lineRule="auto"/>
        <w:rPr>
          <w:rFonts w:cs="Times New Roman"/>
          <w:b/>
          <w:bCs/>
          <w:i/>
          <w:iCs/>
          <w:szCs w:val="28"/>
          <w:lang w:eastAsia="ru-RU"/>
        </w:rPr>
      </w:pPr>
      <w:r w:rsidRPr="00BE6A48">
        <w:rPr>
          <w:rFonts w:cs="Times New Roman"/>
          <w:b/>
          <w:bCs/>
          <w:i/>
          <w:iCs/>
          <w:szCs w:val="28"/>
          <w:lang w:eastAsia="ru-RU"/>
        </w:rPr>
        <w:t>Планируемые образовательные результаты:</w:t>
      </w:r>
    </w:p>
    <w:p w14:paraId="2A60F5B2" w14:textId="77777777" w:rsidR="003F2E7C" w:rsidRPr="00BE6A48" w:rsidRDefault="003F2E7C" w:rsidP="003F2E7C">
      <w:pPr>
        <w:pStyle w:val="pt-a-000040"/>
        <w:shd w:val="clear" w:color="auto" w:fill="FFFFFF"/>
        <w:spacing w:before="0" w:beforeAutospacing="0" w:after="0" w:afterAutospacing="0" w:line="276" w:lineRule="auto"/>
        <w:jc w:val="both"/>
        <w:rPr>
          <w:color w:val="000000"/>
          <w:sz w:val="28"/>
          <w:szCs w:val="28"/>
        </w:rPr>
      </w:pPr>
      <w:r w:rsidRPr="00BE6A48">
        <w:rPr>
          <w:rStyle w:val="pt-a0-000023"/>
          <w:rFonts w:eastAsia="Arial"/>
          <w:color w:val="000000"/>
          <w:sz w:val="28"/>
          <w:szCs w:val="28"/>
        </w:rPr>
        <w:t>сформированность представлений о предмете</w:t>
      </w:r>
      <w:r w:rsidRPr="00BE6A48">
        <w:rPr>
          <w:rStyle w:val="pt-a0-000023"/>
          <w:color w:val="000000"/>
          <w:sz w:val="28"/>
          <w:szCs w:val="28"/>
        </w:rPr>
        <w:t xml:space="preserve">; </w:t>
      </w:r>
      <w:r w:rsidRPr="00BE6A48">
        <w:rPr>
          <w:rStyle w:val="pt-a0-000023"/>
          <w:rFonts w:eastAsia="Arial"/>
          <w:color w:val="000000"/>
          <w:sz w:val="28"/>
          <w:szCs w:val="28"/>
        </w:rPr>
        <w:t xml:space="preserve">владение комплексом хронологических умений, умение устанавливать </w:t>
      </w:r>
      <w:r w:rsidRPr="00BE6A48">
        <w:rPr>
          <w:rStyle w:val="pt-a0-000083"/>
          <w:rFonts w:eastAsia="Arial"/>
          <w:color w:val="000000"/>
          <w:sz w:val="28"/>
          <w:szCs w:val="28"/>
        </w:rPr>
        <w:t>‎</w:t>
      </w:r>
      <w:r w:rsidRPr="00BE6A48">
        <w:rPr>
          <w:rStyle w:val="pt-a0-000023"/>
          <w:rFonts w:eastAsia="Arial"/>
          <w:color w:val="000000"/>
          <w:sz w:val="28"/>
          <w:szCs w:val="28"/>
        </w:rPr>
        <w:t>причинно-следственные, пространственные связи исторических событий, явлений, процессов с древнейших времён до настоящего времени; умение анализировать, характеризовать и сравнивать исторические события, явления, процессы с древнейших времён до настоящего времени;</w:t>
      </w:r>
    </w:p>
    <w:p w14:paraId="64BE78F7" w14:textId="77777777" w:rsidR="003F2E7C" w:rsidRPr="00BE6A48" w:rsidRDefault="003F2E7C" w:rsidP="003F2E7C">
      <w:pPr>
        <w:spacing w:after="0" w:line="276" w:lineRule="auto"/>
        <w:ind w:firstLine="567"/>
        <w:jc w:val="both"/>
        <w:rPr>
          <w:rFonts w:ascii="Times New Roman" w:hAnsi="Times New Roman" w:cs="Times New Roman"/>
          <w:b/>
          <w:sz w:val="28"/>
          <w:szCs w:val="28"/>
        </w:rPr>
      </w:pPr>
      <w:r w:rsidRPr="00BE6A48">
        <w:rPr>
          <w:rFonts w:ascii="Times New Roman" w:hAnsi="Times New Roman" w:cs="Times New Roman"/>
          <w:b/>
          <w:sz w:val="28"/>
          <w:szCs w:val="28"/>
        </w:rPr>
        <w:t xml:space="preserve">2. Характеристика </w:t>
      </w:r>
      <w:r w:rsidRPr="00BE6A48">
        <w:rPr>
          <w:rFonts w:ascii="Times New Roman" w:hAnsi="Times New Roman" w:cs="Times New Roman"/>
          <w:b/>
          <w:bCs/>
          <w:sz w:val="28"/>
          <w:szCs w:val="28"/>
        </w:rPr>
        <w:t>фонда оценочных средств</w:t>
      </w:r>
    </w:p>
    <w:p w14:paraId="7A338A9F" w14:textId="77777777" w:rsidR="003F2E7C" w:rsidRDefault="003F2E7C" w:rsidP="003F2E7C">
      <w:pPr>
        <w:spacing w:after="0" w:line="276" w:lineRule="auto"/>
        <w:ind w:firstLine="567"/>
        <w:jc w:val="both"/>
        <w:rPr>
          <w:rFonts w:ascii="Times New Roman" w:hAnsi="Times New Roman" w:cs="Times New Roman"/>
          <w:sz w:val="28"/>
          <w:szCs w:val="28"/>
        </w:rPr>
      </w:pPr>
      <w:r>
        <w:rPr>
          <w:rFonts w:ascii="Times New Roman" w:hAnsi="Times New Roman" w:cs="Times New Roman"/>
          <w:spacing w:val="-8"/>
          <w:sz w:val="28"/>
          <w:szCs w:val="28"/>
        </w:rPr>
        <w:t>Промежуточная</w:t>
      </w:r>
      <w:r w:rsidRPr="00BE6A48">
        <w:rPr>
          <w:rFonts w:ascii="Times New Roman" w:hAnsi="Times New Roman" w:cs="Times New Roman"/>
          <w:spacing w:val="-8"/>
          <w:sz w:val="28"/>
          <w:szCs w:val="28"/>
        </w:rPr>
        <w:t xml:space="preserve"> аттестацию (</w:t>
      </w:r>
      <w:r>
        <w:rPr>
          <w:rFonts w:ascii="Times New Roman" w:hAnsi="Times New Roman" w:cs="Times New Roman"/>
          <w:spacing w:val="-8"/>
          <w:sz w:val="28"/>
          <w:szCs w:val="28"/>
        </w:rPr>
        <w:t>зачет</w:t>
      </w:r>
      <w:r w:rsidRPr="00BE6A48">
        <w:rPr>
          <w:rFonts w:ascii="Times New Roman" w:hAnsi="Times New Roman" w:cs="Times New Roman"/>
          <w:spacing w:val="-8"/>
          <w:sz w:val="28"/>
          <w:szCs w:val="28"/>
        </w:rPr>
        <w:t xml:space="preserve">) для студентов, завершивших изучения курса (учебной дисциплины) «История», который предполагает устные или письменные ответы на «трудные вопросы», </w:t>
      </w:r>
      <w:r w:rsidRPr="00BE6A48">
        <w:rPr>
          <w:rFonts w:ascii="Times New Roman" w:hAnsi="Times New Roman" w:cs="Times New Roman"/>
          <w:sz w:val="28"/>
          <w:szCs w:val="28"/>
        </w:rPr>
        <w:t>Комплект заданий состоит из 20 вопросов</w:t>
      </w:r>
      <w:r w:rsidRPr="00BE6A48">
        <w:rPr>
          <w:rFonts w:ascii="Times New Roman" w:hAnsi="Times New Roman" w:cs="Times New Roman"/>
          <w:spacing w:val="-8"/>
          <w:sz w:val="28"/>
          <w:szCs w:val="28"/>
        </w:rPr>
        <w:t xml:space="preserve">. </w:t>
      </w:r>
      <w:r w:rsidRPr="00BE6A48">
        <w:rPr>
          <w:rFonts w:ascii="Times New Roman" w:hAnsi="Times New Roman" w:cs="Times New Roman"/>
          <w:sz w:val="28"/>
          <w:szCs w:val="28"/>
        </w:rPr>
        <w:t xml:space="preserve">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14:paraId="2659EF5F" w14:textId="77777777" w:rsidR="00475F40" w:rsidRPr="00475F40" w:rsidRDefault="00475F40" w:rsidP="003F2E7C">
      <w:pPr>
        <w:spacing w:after="0" w:line="276" w:lineRule="auto"/>
        <w:ind w:firstLine="567"/>
        <w:jc w:val="both"/>
        <w:rPr>
          <w:rFonts w:ascii="Times New Roman" w:hAnsi="Times New Roman" w:cs="Times New Roman"/>
          <w:b/>
          <w:sz w:val="28"/>
          <w:szCs w:val="28"/>
        </w:rPr>
      </w:pPr>
      <w:r w:rsidRPr="00475F40">
        <w:rPr>
          <w:rFonts w:ascii="Times New Roman" w:hAnsi="Times New Roman" w:cs="Times New Roman"/>
          <w:b/>
          <w:sz w:val="28"/>
          <w:szCs w:val="28"/>
        </w:rPr>
        <w:t>Итоговая аттестация</w:t>
      </w:r>
    </w:p>
    <w:p w14:paraId="6340E1DB" w14:textId="77777777" w:rsidR="003F2E7C" w:rsidRPr="00BE6A48" w:rsidRDefault="003F2E7C" w:rsidP="003F2E7C">
      <w:pPr>
        <w:spacing w:after="0" w:line="276" w:lineRule="auto"/>
        <w:ind w:firstLine="567"/>
        <w:jc w:val="both"/>
        <w:rPr>
          <w:rFonts w:ascii="Times New Roman" w:hAnsi="Times New Roman" w:cs="Times New Roman"/>
          <w:b/>
          <w:bCs/>
          <w:sz w:val="28"/>
          <w:szCs w:val="28"/>
        </w:rPr>
      </w:pPr>
      <w:proofErr w:type="gramStart"/>
      <w:r>
        <w:rPr>
          <w:rFonts w:ascii="Times New Roman" w:hAnsi="Times New Roman" w:cs="Times New Roman"/>
          <w:b/>
          <w:bCs/>
          <w:sz w:val="28"/>
          <w:szCs w:val="28"/>
        </w:rPr>
        <w:t xml:space="preserve">Вопросы </w:t>
      </w:r>
      <w:r w:rsidRPr="00BE6A48">
        <w:rPr>
          <w:rFonts w:ascii="Times New Roman" w:hAnsi="Times New Roman" w:cs="Times New Roman"/>
          <w:b/>
          <w:bCs/>
          <w:sz w:val="28"/>
          <w:szCs w:val="28"/>
        </w:rPr>
        <w:t xml:space="preserve"> истории</w:t>
      </w:r>
      <w:proofErr w:type="gramEnd"/>
      <w:r w:rsidRPr="00BE6A48">
        <w:rPr>
          <w:rFonts w:ascii="Times New Roman" w:hAnsi="Times New Roman" w:cs="Times New Roman"/>
          <w:b/>
          <w:bCs/>
          <w:sz w:val="28"/>
          <w:szCs w:val="28"/>
        </w:rPr>
        <w:t xml:space="preserve"> России:</w:t>
      </w:r>
    </w:p>
    <w:p w14:paraId="4B25804D"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xml:space="preserve">1. Образование Древнерусского государства и роль варягов в этом процессе. </w:t>
      </w:r>
    </w:p>
    <w:p w14:paraId="78B7D978"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2. Существование древнерусской народности и восприятие наследия Древней Руси как общего фундамента истории России, Украины и Беларуси.</w:t>
      </w:r>
    </w:p>
    <w:p w14:paraId="401EC615"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3. Исторический выбор Александра Невского в пользу подчинения русских земель Золотой Орде.</w:t>
      </w:r>
    </w:p>
    <w:p w14:paraId="77A1E646"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4. Роль Ивана IV Грозного в российской истории.</w:t>
      </w:r>
    </w:p>
    <w:p w14:paraId="190BF2AF"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5. Попытки ограничения власти главы государства в период Смуты и в эпоху дворцовых переворотов, возможные причины неудач этих попыток.</w:t>
      </w:r>
    </w:p>
    <w:p w14:paraId="7A69E2BC"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6. Присоединение Украины к России (причины и последствия).</w:t>
      </w:r>
    </w:p>
    <w:p w14:paraId="4B2C4B38"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7. Фундаментальные особенности социального и политического строя России (крепостное право, самодержавие) в сравнении с государствами Западной Европы</w:t>
      </w:r>
    </w:p>
    <w:p w14:paraId="7D4E862C"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8. Причины, особенности, последствия и цена петровских преобразований.</w:t>
      </w:r>
    </w:p>
    <w:p w14:paraId="487E363A"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9. Причины, последствия и оценка падения монархии в России, прихода к власти большевиков и их победы в Гражданской войне</w:t>
      </w:r>
    </w:p>
    <w:p w14:paraId="2CF32CCF"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10. Причины свертывания нэпа, оценка результатов индустриализации, коллективизации и преобразований в сфере культуры</w:t>
      </w:r>
    </w:p>
    <w:p w14:paraId="080ABD98"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11. Характер национальной политики большевиков и ее оценка.</w:t>
      </w:r>
    </w:p>
    <w:p w14:paraId="1F183322"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 xml:space="preserve">12. Причины, последствия и оценка установления однопартийной диктатуры и единовластия И.В. Сталина; причины репрессий. </w:t>
      </w:r>
    </w:p>
    <w:p w14:paraId="7E6E5AB1"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13. Оценка внешней политики СССР накануне и в начале Второй мировой войны</w:t>
      </w:r>
    </w:p>
    <w:p w14:paraId="6A9A331B"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14. Цена победы СССР в Великой Отечественной войне.</w:t>
      </w:r>
    </w:p>
    <w:p w14:paraId="38A787EC"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15. Оценка роли СССР в развязывании «Холодной войны».</w:t>
      </w:r>
    </w:p>
    <w:p w14:paraId="0E163EE8"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16. Причины, последствия и оценка реформ Н.С. Хрущева.</w:t>
      </w:r>
    </w:p>
    <w:p w14:paraId="0677F96A"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17. Оценка периода правления Л.И. Брежнева и роли диссидентского движения.</w:t>
      </w:r>
    </w:p>
    <w:p w14:paraId="43A814A6"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18. Причины, последствия и оценка «перестройки» и распада СССР</w:t>
      </w:r>
    </w:p>
    <w:p w14:paraId="222D068A"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19. 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w:t>
      </w:r>
    </w:p>
    <w:p w14:paraId="346094A1" w14:textId="77777777" w:rsidR="003F2E7C" w:rsidRPr="00BE6A48" w:rsidRDefault="003F2E7C" w:rsidP="003F2E7C">
      <w:pPr>
        <w:spacing w:after="0" w:line="276" w:lineRule="auto"/>
        <w:ind w:firstLine="567"/>
        <w:jc w:val="both"/>
        <w:rPr>
          <w:rFonts w:ascii="Times New Roman" w:hAnsi="Times New Roman" w:cs="Times New Roman"/>
          <w:sz w:val="28"/>
          <w:szCs w:val="28"/>
        </w:rPr>
      </w:pPr>
      <w:r w:rsidRPr="00BE6A48">
        <w:rPr>
          <w:rFonts w:ascii="Times New Roman" w:hAnsi="Times New Roman" w:cs="Times New Roman"/>
          <w:sz w:val="28"/>
          <w:szCs w:val="28"/>
        </w:rPr>
        <w:t>20. Причины, последствия и оценка стабилизации экономики и политической системы России в 2000-е гг.</w:t>
      </w:r>
    </w:p>
    <w:p w14:paraId="7832BCAD" w14:textId="77777777" w:rsidR="003F2E7C" w:rsidRPr="00BE6A48" w:rsidRDefault="003F2E7C" w:rsidP="003F2E7C">
      <w:pPr>
        <w:spacing w:after="0" w:line="276" w:lineRule="auto"/>
        <w:ind w:firstLine="567"/>
        <w:rPr>
          <w:rFonts w:ascii="Times New Roman" w:hAnsi="Times New Roman" w:cs="Times New Roman"/>
          <w:b/>
          <w:sz w:val="28"/>
          <w:szCs w:val="28"/>
        </w:rPr>
      </w:pPr>
    </w:p>
    <w:p w14:paraId="4D7D3108" w14:textId="77777777" w:rsidR="003F2E7C" w:rsidRPr="00BE6A48" w:rsidRDefault="003F2E7C" w:rsidP="003F2E7C">
      <w:pPr>
        <w:spacing w:after="0" w:line="276" w:lineRule="auto"/>
        <w:ind w:firstLine="567"/>
        <w:rPr>
          <w:rFonts w:ascii="Times New Roman" w:hAnsi="Times New Roman" w:cs="Times New Roman"/>
          <w:b/>
          <w:sz w:val="28"/>
          <w:szCs w:val="28"/>
        </w:rPr>
      </w:pPr>
      <w:r w:rsidRPr="00BE6A48">
        <w:rPr>
          <w:rFonts w:ascii="Times New Roman" w:hAnsi="Times New Roman" w:cs="Times New Roman"/>
          <w:b/>
          <w:sz w:val="28"/>
          <w:szCs w:val="28"/>
        </w:rPr>
        <w:t>3. Критерии оценивания устного (письменного) ответа</w:t>
      </w:r>
    </w:p>
    <w:p w14:paraId="56CEE73B" w14:textId="77777777" w:rsidR="003F2E7C" w:rsidRPr="00BE6A48" w:rsidRDefault="003F2E7C" w:rsidP="003F2E7C">
      <w:pPr>
        <w:spacing w:after="0" w:line="276" w:lineRule="auto"/>
        <w:ind w:firstLine="567"/>
        <w:rPr>
          <w:rFonts w:ascii="Times New Roman" w:hAnsi="Times New Roman" w:cs="Times New Roman"/>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6211"/>
        <w:gridCol w:w="1074"/>
      </w:tblGrid>
      <w:tr w:rsidR="003F2E7C" w:rsidRPr="00BE6A48" w14:paraId="61475B0D" w14:textId="77777777" w:rsidTr="00F5049C">
        <w:tc>
          <w:tcPr>
            <w:tcW w:w="0" w:type="auto"/>
          </w:tcPr>
          <w:p w14:paraId="5A89AEC7"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 xml:space="preserve">Критерии </w:t>
            </w:r>
          </w:p>
        </w:tc>
        <w:tc>
          <w:tcPr>
            <w:tcW w:w="0" w:type="auto"/>
          </w:tcPr>
          <w:p w14:paraId="6F02FB28"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 xml:space="preserve">Показатели </w:t>
            </w:r>
          </w:p>
        </w:tc>
        <w:tc>
          <w:tcPr>
            <w:tcW w:w="0" w:type="auto"/>
          </w:tcPr>
          <w:p w14:paraId="606A18D4"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Баллы</w:t>
            </w:r>
          </w:p>
        </w:tc>
      </w:tr>
      <w:tr w:rsidR="003F2E7C" w:rsidRPr="00BE6A48" w14:paraId="03937129" w14:textId="77777777" w:rsidTr="00F5049C">
        <w:tc>
          <w:tcPr>
            <w:tcW w:w="0" w:type="auto"/>
            <w:vMerge w:val="restart"/>
          </w:tcPr>
          <w:p w14:paraId="097CD9FE"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eastAsia="Calibri" w:hAnsi="Times New Roman" w:cs="Times New Roman"/>
                <w:b/>
                <w:sz w:val="28"/>
                <w:szCs w:val="28"/>
              </w:rPr>
              <w:t>Полнота</w:t>
            </w:r>
          </w:p>
        </w:tc>
        <w:tc>
          <w:tcPr>
            <w:tcW w:w="0" w:type="auto"/>
          </w:tcPr>
          <w:p w14:paraId="15C397B4"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 xml:space="preserve">Ответ полный, включает </w:t>
            </w:r>
            <w:r w:rsidRPr="00BE6A48">
              <w:rPr>
                <w:rFonts w:ascii="Times New Roman" w:hAnsi="Times New Roman" w:cs="Times New Roman"/>
                <w:b/>
                <w:sz w:val="28"/>
                <w:szCs w:val="28"/>
              </w:rPr>
              <w:t>все</w:t>
            </w:r>
            <w:r w:rsidRPr="00BE6A48">
              <w:rPr>
                <w:rFonts w:ascii="Times New Roman" w:hAnsi="Times New Roman" w:cs="Times New Roman"/>
                <w:sz w:val="28"/>
                <w:szCs w:val="28"/>
              </w:rPr>
              <w:t xml:space="preserve"> содержательные элементы (по типовым темам для оценки в качестве эталона используются памятки-характеристики)</w:t>
            </w:r>
          </w:p>
        </w:tc>
        <w:tc>
          <w:tcPr>
            <w:tcW w:w="0" w:type="auto"/>
          </w:tcPr>
          <w:p w14:paraId="0B9F913C"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2</w:t>
            </w:r>
          </w:p>
        </w:tc>
      </w:tr>
      <w:tr w:rsidR="003F2E7C" w:rsidRPr="00BE6A48" w14:paraId="58A670D5" w14:textId="77777777" w:rsidTr="00F5049C">
        <w:tc>
          <w:tcPr>
            <w:tcW w:w="0" w:type="auto"/>
            <w:vMerge/>
          </w:tcPr>
          <w:p w14:paraId="4A68D483" w14:textId="77777777" w:rsidR="003F2E7C" w:rsidRPr="00BE6A48" w:rsidRDefault="003F2E7C" w:rsidP="00F5049C">
            <w:pPr>
              <w:spacing w:after="0" w:line="276" w:lineRule="auto"/>
              <w:jc w:val="center"/>
              <w:rPr>
                <w:rFonts w:ascii="Times New Roman" w:eastAsia="Calibri" w:hAnsi="Times New Roman" w:cs="Times New Roman"/>
                <w:b/>
                <w:sz w:val="28"/>
                <w:szCs w:val="28"/>
              </w:rPr>
            </w:pPr>
          </w:p>
        </w:tc>
        <w:tc>
          <w:tcPr>
            <w:tcW w:w="0" w:type="auto"/>
          </w:tcPr>
          <w:p w14:paraId="32AD7C48"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включает основные содержательные элементы</w:t>
            </w:r>
          </w:p>
        </w:tc>
        <w:tc>
          <w:tcPr>
            <w:tcW w:w="0" w:type="auto"/>
          </w:tcPr>
          <w:p w14:paraId="4485B611"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w:t>
            </w:r>
          </w:p>
        </w:tc>
      </w:tr>
      <w:tr w:rsidR="003F2E7C" w:rsidRPr="00BE6A48" w14:paraId="10EC34AA" w14:textId="77777777" w:rsidTr="00F5049C">
        <w:tc>
          <w:tcPr>
            <w:tcW w:w="0" w:type="auto"/>
            <w:vMerge/>
          </w:tcPr>
          <w:p w14:paraId="0443803D" w14:textId="77777777" w:rsidR="003F2E7C" w:rsidRPr="00BE6A48" w:rsidRDefault="003F2E7C" w:rsidP="00F5049C">
            <w:pPr>
              <w:spacing w:after="0" w:line="276" w:lineRule="auto"/>
              <w:jc w:val="center"/>
              <w:rPr>
                <w:rFonts w:ascii="Times New Roman" w:eastAsia="Calibri" w:hAnsi="Times New Roman" w:cs="Times New Roman"/>
                <w:b/>
                <w:sz w:val="28"/>
                <w:szCs w:val="28"/>
              </w:rPr>
            </w:pPr>
          </w:p>
        </w:tc>
        <w:tc>
          <w:tcPr>
            <w:tcW w:w="0" w:type="auto"/>
          </w:tcPr>
          <w:p w14:paraId="2C9B4402"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отражает отдельные аспекты темы</w:t>
            </w:r>
          </w:p>
          <w:p w14:paraId="5B8CBBC5"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ИЛИ Ответ не отражает содержания темы</w:t>
            </w:r>
          </w:p>
        </w:tc>
        <w:tc>
          <w:tcPr>
            <w:tcW w:w="0" w:type="auto"/>
          </w:tcPr>
          <w:p w14:paraId="410C5380"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0</w:t>
            </w:r>
          </w:p>
        </w:tc>
      </w:tr>
      <w:tr w:rsidR="003F2E7C" w:rsidRPr="00BE6A48" w14:paraId="53463AE7" w14:textId="77777777" w:rsidTr="00F5049C">
        <w:tc>
          <w:tcPr>
            <w:tcW w:w="0" w:type="auto"/>
            <w:vMerge w:val="restart"/>
          </w:tcPr>
          <w:p w14:paraId="50AD0518" w14:textId="77777777" w:rsidR="003F2E7C" w:rsidRPr="00BE6A48" w:rsidRDefault="003F2E7C" w:rsidP="00F5049C">
            <w:pPr>
              <w:spacing w:after="0" w:line="276" w:lineRule="auto"/>
              <w:jc w:val="center"/>
              <w:rPr>
                <w:rFonts w:ascii="Times New Roman" w:eastAsia="Calibri" w:hAnsi="Times New Roman" w:cs="Times New Roman"/>
                <w:b/>
                <w:sz w:val="28"/>
                <w:szCs w:val="28"/>
              </w:rPr>
            </w:pPr>
            <w:r w:rsidRPr="00BE6A48">
              <w:rPr>
                <w:rFonts w:ascii="Times New Roman" w:hAnsi="Times New Roman" w:cs="Times New Roman"/>
                <w:b/>
                <w:sz w:val="28"/>
                <w:szCs w:val="28"/>
              </w:rPr>
              <w:t>Правильность</w:t>
            </w:r>
          </w:p>
        </w:tc>
        <w:tc>
          <w:tcPr>
            <w:tcW w:w="0" w:type="auto"/>
          </w:tcPr>
          <w:p w14:paraId="18A9516C"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правильный, не содержит фактических ошибок</w:t>
            </w:r>
          </w:p>
          <w:p w14:paraId="32A55EB2"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ИЛИ Ответ в целом правильный, но содержит одну-две несущественные ошибки или неточности</w:t>
            </w:r>
          </w:p>
        </w:tc>
        <w:tc>
          <w:tcPr>
            <w:tcW w:w="0" w:type="auto"/>
          </w:tcPr>
          <w:p w14:paraId="0D2EB0ED"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2</w:t>
            </w:r>
          </w:p>
        </w:tc>
      </w:tr>
      <w:tr w:rsidR="003F2E7C" w:rsidRPr="00BE6A48" w14:paraId="087FCFEA" w14:textId="77777777" w:rsidTr="00F5049C">
        <w:tc>
          <w:tcPr>
            <w:tcW w:w="0" w:type="auto"/>
            <w:vMerge/>
          </w:tcPr>
          <w:p w14:paraId="484EA2B5" w14:textId="77777777" w:rsidR="003F2E7C" w:rsidRPr="00BE6A48" w:rsidRDefault="003F2E7C" w:rsidP="00F5049C">
            <w:pPr>
              <w:spacing w:after="0" w:line="276" w:lineRule="auto"/>
              <w:jc w:val="center"/>
              <w:rPr>
                <w:rFonts w:ascii="Times New Roman" w:hAnsi="Times New Roman" w:cs="Times New Roman"/>
                <w:b/>
                <w:sz w:val="28"/>
                <w:szCs w:val="28"/>
              </w:rPr>
            </w:pPr>
          </w:p>
        </w:tc>
        <w:tc>
          <w:tcPr>
            <w:tcW w:w="0" w:type="auto"/>
          </w:tcPr>
          <w:p w14:paraId="0BC4DE16"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в основном правильный, но содержит одну-две фактические ошибки, которые обучающийся исправил самостоятельно после уточняющего вопроса</w:t>
            </w:r>
          </w:p>
        </w:tc>
        <w:tc>
          <w:tcPr>
            <w:tcW w:w="0" w:type="auto"/>
          </w:tcPr>
          <w:p w14:paraId="1A88ADCA"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w:t>
            </w:r>
          </w:p>
        </w:tc>
      </w:tr>
      <w:tr w:rsidR="003F2E7C" w:rsidRPr="00BE6A48" w14:paraId="1B4847B7" w14:textId="77777777" w:rsidTr="00F5049C">
        <w:tc>
          <w:tcPr>
            <w:tcW w:w="0" w:type="auto"/>
            <w:vMerge/>
          </w:tcPr>
          <w:p w14:paraId="2A57F9F5" w14:textId="77777777" w:rsidR="003F2E7C" w:rsidRPr="00BE6A48" w:rsidRDefault="003F2E7C" w:rsidP="00F5049C">
            <w:pPr>
              <w:spacing w:after="0" w:line="276" w:lineRule="auto"/>
              <w:jc w:val="center"/>
              <w:rPr>
                <w:rFonts w:ascii="Times New Roman" w:hAnsi="Times New Roman" w:cs="Times New Roman"/>
                <w:b/>
                <w:sz w:val="28"/>
                <w:szCs w:val="28"/>
              </w:rPr>
            </w:pPr>
          </w:p>
        </w:tc>
        <w:tc>
          <w:tcPr>
            <w:tcW w:w="0" w:type="auto"/>
          </w:tcPr>
          <w:p w14:paraId="0C1CFD74"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неправильный, содержит много фактических ошибок</w:t>
            </w:r>
          </w:p>
        </w:tc>
        <w:tc>
          <w:tcPr>
            <w:tcW w:w="0" w:type="auto"/>
          </w:tcPr>
          <w:p w14:paraId="4F340FA0"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0</w:t>
            </w:r>
          </w:p>
        </w:tc>
      </w:tr>
      <w:tr w:rsidR="003F2E7C" w:rsidRPr="00BE6A48" w14:paraId="3F8C090A" w14:textId="77777777" w:rsidTr="00F5049C">
        <w:tc>
          <w:tcPr>
            <w:tcW w:w="0" w:type="auto"/>
            <w:vMerge w:val="restart"/>
          </w:tcPr>
          <w:p w14:paraId="3EF4021C"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Логика</w:t>
            </w:r>
          </w:p>
        </w:tc>
        <w:tc>
          <w:tcPr>
            <w:tcW w:w="0" w:type="auto"/>
          </w:tcPr>
          <w:p w14:paraId="3201C2B7"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w:t>
            </w:r>
          </w:p>
        </w:tc>
        <w:tc>
          <w:tcPr>
            <w:tcW w:w="0" w:type="auto"/>
          </w:tcPr>
          <w:p w14:paraId="0897B875"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2</w:t>
            </w:r>
          </w:p>
        </w:tc>
      </w:tr>
      <w:tr w:rsidR="003F2E7C" w:rsidRPr="00BE6A48" w14:paraId="044509EE" w14:textId="77777777" w:rsidTr="00F5049C">
        <w:tc>
          <w:tcPr>
            <w:tcW w:w="0" w:type="auto"/>
            <w:vMerge/>
          </w:tcPr>
          <w:p w14:paraId="7A43A8BC" w14:textId="77777777" w:rsidR="003F2E7C" w:rsidRPr="00BE6A48" w:rsidRDefault="003F2E7C" w:rsidP="00F5049C">
            <w:pPr>
              <w:spacing w:after="0" w:line="276" w:lineRule="auto"/>
              <w:jc w:val="center"/>
              <w:rPr>
                <w:rFonts w:ascii="Times New Roman" w:hAnsi="Times New Roman" w:cs="Times New Roman"/>
                <w:b/>
                <w:sz w:val="28"/>
                <w:szCs w:val="28"/>
              </w:rPr>
            </w:pPr>
          </w:p>
        </w:tc>
        <w:tc>
          <w:tcPr>
            <w:tcW w:w="0" w:type="auto"/>
          </w:tcPr>
          <w:p w14:paraId="10AD27EA"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включает вступление, основную часть и выводы. Последовательность изложения основной части в основном выдержана.</w:t>
            </w:r>
          </w:p>
          <w:p w14:paraId="5DE0F9F9"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ИЛИ Последовательность изложения в основном выдержана, обучающийся самостоятельно сформулировал выводы после напоминания.</w:t>
            </w:r>
          </w:p>
        </w:tc>
        <w:tc>
          <w:tcPr>
            <w:tcW w:w="0" w:type="auto"/>
          </w:tcPr>
          <w:p w14:paraId="1AE2A79E" w14:textId="77777777" w:rsidR="003F2E7C" w:rsidRPr="00BE6A48" w:rsidRDefault="003F2E7C" w:rsidP="00F5049C">
            <w:pPr>
              <w:spacing w:after="0" w:line="276" w:lineRule="auto"/>
              <w:jc w:val="center"/>
              <w:rPr>
                <w:rFonts w:ascii="Times New Roman" w:hAnsi="Times New Roman" w:cs="Times New Roman"/>
                <w:bCs/>
                <w:sz w:val="28"/>
                <w:szCs w:val="28"/>
              </w:rPr>
            </w:pPr>
            <w:r w:rsidRPr="00BE6A48">
              <w:rPr>
                <w:rFonts w:ascii="Times New Roman" w:hAnsi="Times New Roman" w:cs="Times New Roman"/>
                <w:bCs/>
                <w:sz w:val="28"/>
                <w:szCs w:val="28"/>
              </w:rPr>
              <w:t>1</w:t>
            </w:r>
          </w:p>
        </w:tc>
      </w:tr>
      <w:tr w:rsidR="003F2E7C" w:rsidRPr="00BE6A48" w14:paraId="242440FB" w14:textId="77777777" w:rsidTr="00F5049C">
        <w:tc>
          <w:tcPr>
            <w:tcW w:w="0" w:type="auto"/>
            <w:vMerge/>
          </w:tcPr>
          <w:p w14:paraId="679AA568" w14:textId="77777777" w:rsidR="003F2E7C" w:rsidRPr="00BE6A48" w:rsidRDefault="003F2E7C" w:rsidP="00F5049C">
            <w:pPr>
              <w:spacing w:after="0" w:line="276" w:lineRule="auto"/>
              <w:jc w:val="center"/>
              <w:rPr>
                <w:rFonts w:ascii="Times New Roman" w:hAnsi="Times New Roman" w:cs="Times New Roman"/>
                <w:b/>
                <w:sz w:val="28"/>
                <w:szCs w:val="28"/>
              </w:rPr>
            </w:pPr>
          </w:p>
        </w:tc>
        <w:tc>
          <w:tcPr>
            <w:tcW w:w="0" w:type="auto"/>
          </w:tcPr>
          <w:p w14:paraId="32C87E98"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В ответе нарушена последовательность изложения основных вопросов</w:t>
            </w:r>
          </w:p>
        </w:tc>
        <w:tc>
          <w:tcPr>
            <w:tcW w:w="0" w:type="auto"/>
          </w:tcPr>
          <w:p w14:paraId="50AD51B4"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0</w:t>
            </w:r>
          </w:p>
        </w:tc>
      </w:tr>
      <w:tr w:rsidR="003F2E7C" w:rsidRPr="00BE6A48" w14:paraId="26ECE58F" w14:textId="77777777" w:rsidTr="00F5049C">
        <w:tc>
          <w:tcPr>
            <w:tcW w:w="0" w:type="auto"/>
            <w:vMerge w:val="restart"/>
          </w:tcPr>
          <w:p w14:paraId="1DDDA7D1" w14:textId="77777777" w:rsidR="003F2E7C" w:rsidRPr="00BE6A48" w:rsidRDefault="003F2E7C" w:rsidP="00F5049C">
            <w:pPr>
              <w:spacing w:after="0" w:line="276" w:lineRule="auto"/>
              <w:jc w:val="center"/>
              <w:rPr>
                <w:rFonts w:ascii="Times New Roman" w:hAnsi="Times New Roman" w:cs="Times New Roman"/>
                <w:b/>
                <w:sz w:val="28"/>
                <w:szCs w:val="28"/>
              </w:rPr>
            </w:pPr>
            <w:r w:rsidRPr="00BE6A48">
              <w:rPr>
                <w:rFonts w:ascii="Times New Roman" w:hAnsi="Times New Roman" w:cs="Times New Roman"/>
                <w:b/>
                <w:sz w:val="28"/>
                <w:szCs w:val="28"/>
              </w:rPr>
              <w:t>Речь</w:t>
            </w:r>
          </w:p>
        </w:tc>
        <w:tc>
          <w:tcPr>
            <w:tcW w:w="0" w:type="auto"/>
          </w:tcPr>
          <w:p w14:paraId="5B7BAD1A"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Устная речь грамотная, соответствует нормам литературного русского языка. Отсутствуют слова-паразиты, жаргонные выражения.</w:t>
            </w:r>
          </w:p>
        </w:tc>
        <w:tc>
          <w:tcPr>
            <w:tcW w:w="0" w:type="auto"/>
          </w:tcPr>
          <w:p w14:paraId="32ACB6C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r w:rsidR="003F2E7C" w:rsidRPr="00BE6A48" w14:paraId="2C2CEB82" w14:textId="77777777" w:rsidTr="00F5049C">
        <w:tc>
          <w:tcPr>
            <w:tcW w:w="0" w:type="auto"/>
            <w:vMerge/>
          </w:tcPr>
          <w:p w14:paraId="692F5CB0" w14:textId="77777777" w:rsidR="003F2E7C" w:rsidRPr="00BE6A48" w:rsidRDefault="003F2E7C" w:rsidP="00F5049C">
            <w:pPr>
              <w:spacing w:after="0" w:line="276" w:lineRule="auto"/>
              <w:rPr>
                <w:rFonts w:ascii="Times New Roman" w:hAnsi="Times New Roman" w:cs="Times New Roman"/>
                <w:b/>
                <w:sz w:val="28"/>
                <w:szCs w:val="28"/>
              </w:rPr>
            </w:pPr>
          </w:p>
        </w:tc>
        <w:tc>
          <w:tcPr>
            <w:tcW w:w="0" w:type="auto"/>
          </w:tcPr>
          <w:p w14:paraId="5903BF8D"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0" w:type="auto"/>
          </w:tcPr>
          <w:p w14:paraId="7FD8687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1</w:t>
            </w:r>
          </w:p>
        </w:tc>
      </w:tr>
      <w:tr w:rsidR="003F2E7C" w:rsidRPr="00BE6A48" w14:paraId="6F716E16" w14:textId="77777777" w:rsidTr="00F5049C">
        <w:tc>
          <w:tcPr>
            <w:tcW w:w="0" w:type="auto"/>
            <w:vMerge/>
          </w:tcPr>
          <w:p w14:paraId="5253B650" w14:textId="77777777" w:rsidR="003F2E7C" w:rsidRPr="00BE6A48" w:rsidRDefault="003F2E7C" w:rsidP="00F5049C">
            <w:pPr>
              <w:spacing w:after="0" w:line="276" w:lineRule="auto"/>
              <w:rPr>
                <w:rFonts w:ascii="Times New Roman" w:hAnsi="Times New Roman" w:cs="Times New Roman"/>
                <w:b/>
                <w:sz w:val="28"/>
                <w:szCs w:val="28"/>
              </w:rPr>
            </w:pPr>
          </w:p>
        </w:tc>
        <w:tc>
          <w:tcPr>
            <w:tcW w:w="0" w:type="auto"/>
          </w:tcPr>
          <w:p w14:paraId="7085FDF7" w14:textId="77777777" w:rsidR="003F2E7C" w:rsidRPr="00BE6A48" w:rsidRDefault="003F2E7C" w:rsidP="00F5049C">
            <w:pPr>
              <w:spacing w:after="0" w:line="276" w:lineRule="auto"/>
              <w:jc w:val="both"/>
              <w:rPr>
                <w:rFonts w:ascii="Times New Roman" w:hAnsi="Times New Roman" w:cs="Times New Roman"/>
                <w:sz w:val="28"/>
                <w:szCs w:val="28"/>
              </w:rPr>
            </w:pPr>
            <w:r w:rsidRPr="00BE6A48">
              <w:rPr>
                <w:rFonts w:ascii="Times New Roman" w:hAnsi="Times New Roman" w:cs="Times New Roman"/>
                <w:sz w:val="28"/>
                <w:szCs w:val="28"/>
              </w:rPr>
              <w:t>Ответ косноязычный, допущено много просторечных выражений, ошибок в ударениях и согласовании слов</w:t>
            </w:r>
          </w:p>
        </w:tc>
        <w:tc>
          <w:tcPr>
            <w:tcW w:w="0" w:type="auto"/>
          </w:tcPr>
          <w:p w14:paraId="5F6CE3F1"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0</w:t>
            </w:r>
          </w:p>
        </w:tc>
      </w:tr>
      <w:tr w:rsidR="003F2E7C" w:rsidRPr="00BE6A48" w14:paraId="40E3028F" w14:textId="77777777" w:rsidTr="00F5049C">
        <w:tc>
          <w:tcPr>
            <w:tcW w:w="0" w:type="auto"/>
            <w:gridSpan w:val="2"/>
          </w:tcPr>
          <w:p w14:paraId="6D994484" w14:textId="77777777" w:rsidR="003F2E7C" w:rsidRPr="00BE6A48" w:rsidRDefault="003F2E7C" w:rsidP="00F5049C">
            <w:pPr>
              <w:spacing w:after="0" w:line="276" w:lineRule="auto"/>
              <w:jc w:val="right"/>
              <w:rPr>
                <w:rFonts w:ascii="Times New Roman" w:eastAsia="Calibri" w:hAnsi="Times New Roman" w:cs="Times New Roman"/>
                <w:i/>
                <w:sz w:val="28"/>
                <w:szCs w:val="28"/>
              </w:rPr>
            </w:pPr>
            <w:r w:rsidRPr="00BE6A48">
              <w:rPr>
                <w:rFonts w:ascii="Times New Roman" w:eastAsia="Calibri" w:hAnsi="Times New Roman" w:cs="Times New Roman"/>
                <w:i/>
                <w:sz w:val="28"/>
                <w:szCs w:val="28"/>
              </w:rPr>
              <w:t>Максимальный балл</w:t>
            </w:r>
          </w:p>
        </w:tc>
        <w:tc>
          <w:tcPr>
            <w:tcW w:w="0" w:type="auto"/>
          </w:tcPr>
          <w:p w14:paraId="2BE665FA"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8</w:t>
            </w:r>
          </w:p>
        </w:tc>
      </w:tr>
    </w:tbl>
    <w:p w14:paraId="5FE60083" w14:textId="77777777" w:rsidR="003F2E7C" w:rsidRPr="00BE6A48" w:rsidRDefault="003F2E7C" w:rsidP="003F2E7C">
      <w:pPr>
        <w:spacing w:after="0" w:line="276" w:lineRule="auto"/>
        <w:ind w:firstLine="709"/>
        <w:jc w:val="both"/>
        <w:rPr>
          <w:rFonts w:ascii="Times New Roman" w:hAnsi="Times New Roman" w:cs="Times New Roman"/>
          <w:sz w:val="28"/>
          <w:szCs w:val="28"/>
        </w:rPr>
      </w:pPr>
      <w:r w:rsidRPr="00BE6A48">
        <w:rPr>
          <w:rFonts w:ascii="Times New Roman" w:hAnsi="Times New Roman" w:cs="Times New Roman"/>
          <w:sz w:val="28"/>
          <w:szCs w:val="28"/>
        </w:rPr>
        <w:t>Полученные обучающимся баллы за ответ по всем критериям и показателям суммируются. Суммарный балл переводится в отметку по пятибалльной шкале с учётом рекомендуемой шкалы перевода:</w:t>
      </w:r>
    </w:p>
    <w:tbl>
      <w:tblPr>
        <w:tblW w:w="0" w:type="auto"/>
        <w:jc w:val="center"/>
        <w:tblBorders>
          <w:top w:val="single" w:sz="4" w:space="0" w:color="00000A"/>
          <w:left w:val="single" w:sz="4" w:space="0" w:color="00000A"/>
          <w:bottom w:val="single" w:sz="4" w:space="0" w:color="00000A"/>
          <w:insideH w:val="single" w:sz="4" w:space="0" w:color="00000A"/>
        </w:tblBorders>
        <w:tblCellMar>
          <w:left w:w="93" w:type="dxa"/>
        </w:tblCellMar>
        <w:tblLook w:val="0000" w:firstRow="0" w:lastRow="0" w:firstColumn="0" w:lastColumn="0" w:noHBand="0" w:noVBand="0"/>
      </w:tblPr>
      <w:tblGrid>
        <w:gridCol w:w="1957"/>
        <w:gridCol w:w="2490"/>
        <w:gridCol w:w="3797"/>
      </w:tblGrid>
      <w:tr w:rsidR="003F2E7C" w:rsidRPr="00BE6A48" w14:paraId="1365BD58" w14:textId="77777777" w:rsidTr="00F5049C">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15AE9642"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 выполнения</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65C70E55"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Количество баллов</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207DC11A"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Отметка по 5-балльной шкале</w:t>
            </w:r>
          </w:p>
        </w:tc>
      </w:tr>
      <w:tr w:rsidR="003F2E7C" w:rsidRPr="00BE6A48" w14:paraId="464311E6" w14:textId="77777777" w:rsidTr="00F5049C">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411D839A"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80-100</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244E9259"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7-8</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75512D48"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w:t>
            </w:r>
          </w:p>
        </w:tc>
      </w:tr>
      <w:tr w:rsidR="003F2E7C" w:rsidRPr="00BE6A48" w14:paraId="3812CC3D" w14:textId="77777777" w:rsidTr="00F5049C">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16129061"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60-79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61399B53"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5-6</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7A08A0EE"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«4»</w:t>
            </w:r>
          </w:p>
        </w:tc>
      </w:tr>
      <w:tr w:rsidR="003F2E7C" w:rsidRPr="00BE6A48" w14:paraId="1CA7D43D" w14:textId="77777777" w:rsidTr="00F5049C">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44320AB7"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40-59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4ED1DE0E"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3-4</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6440952D"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«3»</w:t>
            </w:r>
          </w:p>
        </w:tc>
      </w:tr>
      <w:tr w:rsidR="003F2E7C" w:rsidRPr="00BE6A48" w14:paraId="179A42D6" w14:textId="77777777" w:rsidTr="00F5049C">
        <w:trPr>
          <w:jc w:val="center"/>
        </w:trPr>
        <w:tc>
          <w:tcPr>
            <w:tcW w:w="0" w:type="auto"/>
            <w:tcBorders>
              <w:top w:val="single" w:sz="4" w:space="0" w:color="00000A"/>
              <w:left w:val="single" w:sz="4" w:space="0" w:color="00000A"/>
              <w:bottom w:val="single" w:sz="4" w:space="0" w:color="00000A"/>
            </w:tcBorders>
            <w:shd w:val="clear" w:color="auto" w:fill="auto"/>
            <w:tcMar>
              <w:left w:w="93" w:type="dxa"/>
            </w:tcMar>
          </w:tcPr>
          <w:p w14:paraId="6D85E96C" w14:textId="77777777" w:rsidR="003F2E7C" w:rsidRPr="00BE6A48" w:rsidRDefault="003F2E7C" w:rsidP="00F5049C">
            <w:pPr>
              <w:spacing w:after="0" w:line="276" w:lineRule="auto"/>
              <w:rPr>
                <w:rFonts w:ascii="Times New Roman" w:hAnsi="Times New Roman" w:cs="Times New Roman"/>
                <w:sz w:val="28"/>
                <w:szCs w:val="28"/>
              </w:rPr>
            </w:pPr>
            <w:r w:rsidRPr="00BE6A48">
              <w:rPr>
                <w:rFonts w:ascii="Times New Roman" w:hAnsi="Times New Roman" w:cs="Times New Roman"/>
                <w:sz w:val="28"/>
                <w:szCs w:val="28"/>
              </w:rPr>
              <w:t>0-39</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4558B617"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0-2</w:t>
            </w:r>
          </w:p>
        </w:tc>
        <w:tc>
          <w:tcPr>
            <w:tcW w:w="0" w:type="auto"/>
            <w:tcBorders>
              <w:top w:val="single" w:sz="4" w:space="0" w:color="00000A"/>
              <w:left w:val="single" w:sz="4" w:space="0" w:color="00000A"/>
              <w:bottom w:val="single" w:sz="4" w:space="0" w:color="00000A"/>
              <w:right w:val="single" w:sz="4" w:space="0" w:color="00000A"/>
            </w:tcBorders>
            <w:shd w:val="clear" w:color="auto" w:fill="auto"/>
            <w:tcMar>
              <w:left w:w="93" w:type="dxa"/>
            </w:tcMar>
          </w:tcPr>
          <w:p w14:paraId="774E72E2" w14:textId="77777777" w:rsidR="003F2E7C" w:rsidRPr="00BE6A48" w:rsidRDefault="003F2E7C" w:rsidP="00F5049C">
            <w:pPr>
              <w:spacing w:after="0" w:line="276" w:lineRule="auto"/>
              <w:jc w:val="center"/>
              <w:rPr>
                <w:rFonts w:ascii="Times New Roman" w:hAnsi="Times New Roman" w:cs="Times New Roman"/>
                <w:sz w:val="28"/>
                <w:szCs w:val="28"/>
              </w:rPr>
            </w:pPr>
            <w:r w:rsidRPr="00BE6A48">
              <w:rPr>
                <w:rFonts w:ascii="Times New Roman" w:hAnsi="Times New Roman" w:cs="Times New Roman"/>
                <w:sz w:val="28"/>
                <w:szCs w:val="28"/>
              </w:rPr>
              <w:t>«2»</w:t>
            </w:r>
          </w:p>
        </w:tc>
      </w:tr>
    </w:tbl>
    <w:p w14:paraId="1402D39A" w14:textId="77777777" w:rsidR="003F2E7C" w:rsidRPr="00BE6A48" w:rsidRDefault="003F2E7C" w:rsidP="003F2E7C">
      <w:pPr>
        <w:keepNext/>
        <w:spacing w:after="0" w:line="276" w:lineRule="auto"/>
        <w:jc w:val="center"/>
        <w:rPr>
          <w:rFonts w:ascii="Times New Roman" w:hAnsi="Times New Roman" w:cs="Times New Roman"/>
          <w:b/>
          <w:i/>
          <w:sz w:val="28"/>
          <w:szCs w:val="28"/>
        </w:rPr>
      </w:pPr>
    </w:p>
    <w:p w14:paraId="4B7C75D7" w14:textId="77777777" w:rsidR="003F2E7C" w:rsidRPr="00BE6A48" w:rsidRDefault="003F2E7C" w:rsidP="003F2E7C">
      <w:pPr>
        <w:spacing w:after="0" w:line="276" w:lineRule="auto"/>
        <w:rPr>
          <w:rFonts w:ascii="Times New Roman" w:hAnsi="Times New Roman" w:cs="Times New Roman"/>
          <w:sz w:val="28"/>
          <w:szCs w:val="28"/>
        </w:rPr>
      </w:pPr>
    </w:p>
    <w:p w14:paraId="00C18A1B" w14:textId="77777777" w:rsidR="00377A07" w:rsidRDefault="00377A07"/>
    <w:sectPr w:rsidR="00377A07" w:rsidSect="0028363B">
      <w:headerReference w:type="default" r:id="rId19"/>
      <w:footerReference w:type="default" r:id="rId20"/>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0DEFE5" w14:textId="77777777" w:rsidR="00D728FC" w:rsidRDefault="00D728FC" w:rsidP="003F2E7C">
      <w:pPr>
        <w:spacing w:after="0" w:line="240" w:lineRule="auto"/>
      </w:pPr>
      <w:r>
        <w:separator/>
      </w:r>
    </w:p>
  </w:endnote>
  <w:endnote w:type="continuationSeparator" w:id="0">
    <w:p w14:paraId="5F3355E7" w14:textId="77777777" w:rsidR="00D728FC" w:rsidRDefault="00D728FC" w:rsidP="003F2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OfficinaSansBookC">
    <w:altName w:val="Calibri"/>
    <w:panose1 w:val="00000000000000000000"/>
    <w:charset w:val="CC"/>
    <w:family w:val="modern"/>
    <w:notTrueType/>
    <w:pitch w:val="variable"/>
    <w:sig w:usb0="800002AF" w:usb1="1000004A" w:usb2="00000000" w:usb3="00000000" w:csb0="00000005"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95230404"/>
      <w:docPartObj>
        <w:docPartGallery w:val="Page Numbers (Bottom of Page)"/>
        <w:docPartUnique/>
      </w:docPartObj>
    </w:sdtPr>
    <w:sdtEndPr/>
    <w:sdtContent>
      <w:p w14:paraId="7806ECB3" w14:textId="77777777" w:rsidR="00BE6A48" w:rsidRDefault="00C80371">
        <w:pPr>
          <w:pStyle w:val="af7"/>
          <w:jc w:val="right"/>
        </w:pPr>
        <w:r>
          <w:fldChar w:fldCharType="begin"/>
        </w:r>
        <w:r>
          <w:instrText>PAGE   \* MERGEFORMAT</w:instrText>
        </w:r>
        <w:r>
          <w:fldChar w:fldCharType="separate"/>
        </w:r>
        <w:r w:rsidR="00F909C1">
          <w:rPr>
            <w:noProof/>
          </w:rPr>
          <w:t>32</w:t>
        </w:r>
        <w:r>
          <w:fldChar w:fldCharType="end"/>
        </w:r>
      </w:p>
    </w:sdtContent>
  </w:sdt>
  <w:p w14:paraId="3CB38005" w14:textId="77777777" w:rsidR="00BE6A48" w:rsidRDefault="00D728FC">
    <w:pPr>
      <w:pStyle w:val="a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A8C2D9" w14:textId="77777777" w:rsidR="00D728FC" w:rsidRDefault="00D728FC" w:rsidP="003F2E7C">
      <w:pPr>
        <w:spacing w:after="0" w:line="240" w:lineRule="auto"/>
      </w:pPr>
      <w:r>
        <w:separator/>
      </w:r>
    </w:p>
  </w:footnote>
  <w:footnote w:type="continuationSeparator" w:id="0">
    <w:p w14:paraId="49EAF23A" w14:textId="77777777" w:rsidR="00D728FC" w:rsidRDefault="00D728FC" w:rsidP="003F2E7C">
      <w:pPr>
        <w:spacing w:after="0" w:line="240" w:lineRule="auto"/>
      </w:pPr>
      <w:r>
        <w:continuationSeparator/>
      </w:r>
    </w:p>
  </w:footnote>
  <w:footnote w:id="1">
    <w:p w14:paraId="01B28698" w14:textId="77777777" w:rsidR="003F2E7C" w:rsidRDefault="003F2E7C" w:rsidP="003F2E7C">
      <w:pPr>
        <w:pStyle w:val="af0"/>
        <w:rPr>
          <w:sz w:val="24"/>
          <w:szCs w:val="24"/>
        </w:rPr>
      </w:pPr>
      <w:r>
        <w:rPr>
          <w:rStyle w:val="af2"/>
          <w:sz w:val="24"/>
          <w:szCs w:val="24"/>
        </w:rPr>
        <w:footnoteRef/>
      </w:r>
      <w:r>
        <w:rPr>
          <w:sz w:val="24"/>
          <w:szCs w:val="24"/>
        </w:rPr>
        <w:t xml:space="preserve"> По материалам сайта: https://istorikonline.ru/wp-content/uploads/oge-po-istorii/oge-zadaniye-8-10/oge-zadaniye-8-10-2020-variant-08-30.jpg</w:t>
      </w:r>
    </w:p>
  </w:footnote>
  <w:footnote w:id="2">
    <w:p w14:paraId="38E232F6" w14:textId="77777777" w:rsidR="003F2E7C" w:rsidRDefault="003F2E7C" w:rsidP="003F2E7C">
      <w:pPr>
        <w:pStyle w:val="af0"/>
      </w:pPr>
      <w:r>
        <w:rPr>
          <w:rStyle w:val="af2"/>
        </w:rPr>
        <w:footnoteRef/>
      </w:r>
      <w:r>
        <w:t xml:space="preserve"> </w:t>
      </w:r>
      <w:r>
        <w:rPr>
          <w:sz w:val="24"/>
          <w:szCs w:val="24"/>
        </w:rPr>
        <w:t>По данным сайта: https://ruxpert.ru/images/9/9a/Petr-I-alexei-ge-big.jpg</w:t>
      </w:r>
    </w:p>
  </w:footnote>
  <w:footnote w:id="3">
    <w:p w14:paraId="58C9D49F" w14:textId="77777777" w:rsidR="003F2E7C" w:rsidRDefault="003F2E7C" w:rsidP="003F2E7C">
      <w:pPr>
        <w:pStyle w:val="af0"/>
      </w:pPr>
      <w:r>
        <w:rPr>
          <w:rStyle w:val="af2"/>
        </w:rPr>
        <w:footnoteRef/>
      </w:r>
      <w:r>
        <w:t xml:space="preserve"> </w:t>
      </w:r>
      <w:r>
        <w:rPr>
          <w:sz w:val="24"/>
          <w:szCs w:val="24"/>
        </w:rPr>
        <w:t>По данным сайта: https://ru.wikipedia.org</w:t>
      </w:r>
    </w:p>
  </w:footnote>
  <w:footnote w:id="4">
    <w:p w14:paraId="51EEACA8" w14:textId="77777777" w:rsidR="003F2E7C" w:rsidRDefault="003F2E7C" w:rsidP="003F2E7C">
      <w:pPr>
        <w:pStyle w:val="af0"/>
      </w:pPr>
      <w:r>
        <w:rPr>
          <w:rStyle w:val="af2"/>
        </w:rPr>
        <w:footnoteRef/>
      </w:r>
      <w:r>
        <w:t xml:space="preserve"> https://studfile.net/html/2706/244/html_UcMJZmEoRL.gkb1/img-FBiDFR.jpg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DA4419" w14:textId="77777777" w:rsidR="00BE6A48" w:rsidRDefault="00C80371">
    <w:r>
      <w:c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B4592"/>
    <w:multiLevelType w:val="hybridMultilevel"/>
    <w:tmpl w:val="54A47B56"/>
    <w:lvl w:ilvl="0" w:tplc="F984FC5E">
      <w:start w:val="1"/>
      <w:numFmt w:val="bullet"/>
      <w:lvlText w:val="-"/>
      <w:lvlJc w:val="left"/>
      <w:pPr>
        <w:ind w:left="720" w:hanging="360"/>
      </w:pPr>
      <w:rPr>
        <w:rFonts w:ascii="Times New Roman" w:hAnsi="Times New Roman" w:cs="Times New Roman" w:hint="default"/>
      </w:rPr>
    </w:lvl>
    <w:lvl w:ilvl="1" w:tplc="5D4CC4A2">
      <w:start w:val="1"/>
      <w:numFmt w:val="bullet"/>
      <w:lvlText w:val="o"/>
      <w:lvlJc w:val="left"/>
      <w:pPr>
        <w:ind w:left="1440" w:hanging="360"/>
      </w:pPr>
      <w:rPr>
        <w:rFonts w:ascii="Courier New" w:hAnsi="Courier New" w:cs="Courier New" w:hint="default"/>
      </w:rPr>
    </w:lvl>
    <w:lvl w:ilvl="2" w:tplc="FA9A6EF4">
      <w:start w:val="1"/>
      <w:numFmt w:val="bullet"/>
      <w:lvlText w:val=""/>
      <w:lvlJc w:val="left"/>
      <w:pPr>
        <w:ind w:left="2160" w:hanging="360"/>
      </w:pPr>
      <w:rPr>
        <w:rFonts w:ascii="Wingdings" w:hAnsi="Wingdings" w:hint="default"/>
      </w:rPr>
    </w:lvl>
    <w:lvl w:ilvl="3" w:tplc="161CA6BE">
      <w:start w:val="1"/>
      <w:numFmt w:val="bullet"/>
      <w:lvlText w:val=""/>
      <w:lvlJc w:val="left"/>
      <w:pPr>
        <w:ind w:left="2880" w:hanging="360"/>
      </w:pPr>
      <w:rPr>
        <w:rFonts w:ascii="Symbol" w:hAnsi="Symbol" w:hint="default"/>
      </w:rPr>
    </w:lvl>
    <w:lvl w:ilvl="4" w:tplc="705CE7B0">
      <w:start w:val="1"/>
      <w:numFmt w:val="bullet"/>
      <w:lvlText w:val="o"/>
      <w:lvlJc w:val="left"/>
      <w:pPr>
        <w:ind w:left="3600" w:hanging="360"/>
      </w:pPr>
      <w:rPr>
        <w:rFonts w:ascii="Courier New" w:hAnsi="Courier New" w:cs="Courier New" w:hint="default"/>
      </w:rPr>
    </w:lvl>
    <w:lvl w:ilvl="5" w:tplc="01080D38">
      <w:start w:val="1"/>
      <w:numFmt w:val="bullet"/>
      <w:lvlText w:val=""/>
      <w:lvlJc w:val="left"/>
      <w:pPr>
        <w:ind w:left="4320" w:hanging="360"/>
      </w:pPr>
      <w:rPr>
        <w:rFonts w:ascii="Wingdings" w:hAnsi="Wingdings" w:hint="default"/>
      </w:rPr>
    </w:lvl>
    <w:lvl w:ilvl="6" w:tplc="7C183ACC">
      <w:start w:val="1"/>
      <w:numFmt w:val="bullet"/>
      <w:lvlText w:val=""/>
      <w:lvlJc w:val="left"/>
      <w:pPr>
        <w:ind w:left="5040" w:hanging="360"/>
      </w:pPr>
      <w:rPr>
        <w:rFonts w:ascii="Symbol" w:hAnsi="Symbol" w:hint="default"/>
      </w:rPr>
    </w:lvl>
    <w:lvl w:ilvl="7" w:tplc="154A0618">
      <w:start w:val="1"/>
      <w:numFmt w:val="bullet"/>
      <w:lvlText w:val="o"/>
      <w:lvlJc w:val="left"/>
      <w:pPr>
        <w:ind w:left="5760" w:hanging="360"/>
      </w:pPr>
      <w:rPr>
        <w:rFonts w:ascii="Courier New" w:hAnsi="Courier New" w:cs="Courier New" w:hint="default"/>
      </w:rPr>
    </w:lvl>
    <w:lvl w:ilvl="8" w:tplc="33F81CF2">
      <w:start w:val="1"/>
      <w:numFmt w:val="bullet"/>
      <w:lvlText w:val=""/>
      <w:lvlJc w:val="left"/>
      <w:pPr>
        <w:ind w:left="6480" w:hanging="360"/>
      </w:pPr>
      <w:rPr>
        <w:rFonts w:ascii="Wingdings" w:hAnsi="Wingdings" w:hint="default"/>
      </w:rPr>
    </w:lvl>
  </w:abstractNum>
  <w:abstractNum w:abstractNumId="1" w15:restartNumberingAfterBreak="0">
    <w:nsid w:val="0E114C90"/>
    <w:multiLevelType w:val="hybridMultilevel"/>
    <w:tmpl w:val="CE228CB0"/>
    <w:lvl w:ilvl="0" w:tplc="DC3A1F78">
      <w:start w:val="1"/>
      <w:numFmt w:val="bullet"/>
      <w:lvlText w:val="–"/>
      <w:lvlJc w:val="left"/>
      <w:pPr>
        <w:tabs>
          <w:tab w:val="num" w:pos="360"/>
        </w:tabs>
        <w:ind w:left="360" w:hanging="360"/>
      </w:pPr>
      <w:rPr>
        <w:rFonts w:ascii="Times New Roman" w:eastAsia="Times New Roman" w:hAnsi="Times New Roman" w:cs="Times New Roman" w:hint="default"/>
      </w:rPr>
    </w:lvl>
    <w:lvl w:ilvl="1" w:tplc="B18A7820">
      <w:start w:val="1"/>
      <w:numFmt w:val="decimal"/>
      <w:lvlText w:val="%2."/>
      <w:lvlJc w:val="left"/>
      <w:pPr>
        <w:tabs>
          <w:tab w:val="num" w:pos="1440"/>
        </w:tabs>
        <w:ind w:left="1440" w:hanging="360"/>
      </w:pPr>
    </w:lvl>
    <w:lvl w:ilvl="2" w:tplc="F70C406A">
      <w:start w:val="1"/>
      <w:numFmt w:val="decimal"/>
      <w:lvlText w:val="%3."/>
      <w:lvlJc w:val="left"/>
      <w:pPr>
        <w:tabs>
          <w:tab w:val="num" w:pos="2160"/>
        </w:tabs>
        <w:ind w:left="2160" w:hanging="360"/>
      </w:pPr>
    </w:lvl>
    <w:lvl w:ilvl="3" w:tplc="8AB24FCE">
      <w:start w:val="1"/>
      <w:numFmt w:val="decimal"/>
      <w:lvlText w:val="%4."/>
      <w:lvlJc w:val="left"/>
      <w:pPr>
        <w:tabs>
          <w:tab w:val="num" w:pos="2880"/>
        </w:tabs>
        <w:ind w:left="2880" w:hanging="360"/>
      </w:pPr>
    </w:lvl>
    <w:lvl w:ilvl="4" w:tplc="19EE2BE8">
      <w:start w:val="1"/>
      <w:numFmt w:val="decimal"/>
      <w:lvlText w:val="%5."/>
      <w:lvlJc w:val="left"/>
      <w:pPr>
        <w:tabs>
          <w:tab w:val="num" w:pos="3600"/>
        </w:tabs>
        <w:ind w:left="3600" w:hanging="360"/>
      </w:pPr>
    </w:lvl>
    <w:lvl w:ilvl="5" w:tplc="B1E4F3F8">
      <w:start w:val="1"/>
      <w:numFmt w:val="decimal"/>
      <w:lvlText w:val="%6."/>
      <w:lvlJc w:val="left"/>
      <w:pPr>
        <w:tabs>
          <w:tab w:val="num" w:pos="4320"/>
        </w:tabs>
        <w:ind w:left="4320" w:hanging="360"/>
      </w:pPr>
    </w:lvl>
    <w:lvl w:ilvl="6" w:tplc="212AC6EE">
      <w:start w:val="1"/>
      <w:numFmt w:val="decimal"/>
      <w:lvlText w:val="%7."/>
      <w:lvlJc w:val="left"/>
      <w:pPr>
        <w:tabs>
          <w:tab w:val="num" w:pos="5040"/>
        </w:tabs>
        <w:ind w:left="5040" w:hanging="360"/>
      </w:pPr>
    </w:lvl>
    <w:lvl w:ilvl="7" w:tplc="4100FAD6">
      <w:start w:val="1"/>
      <w:numFmt w:val="decimal"/>
      <w:lvlText w:val="%8."/>
      <w:lvlJc w:val="left"/>
      <w:pPr>
        <w:tabs>
          <w:tab w:val="num" w:pos="5760"/>
        </w:tabs>
        <w:ind w:left="5760" w:hanging="360"/>
      </w:pPr>
    </w:lvl>
    <w:lvl w:ilvl="8" w:tplc="77045F4C">
      <w:start w:val="1"/>
      <w:numFmt w:val="decimal"/>
      <w:lvlText w:val="%9."/>
      <w:lvlJc w:val="left"/>
      <w:pPr>
        <w:tabs>
          <w:tab w:val="num" w:pos="6480"/>
        </w:tabs>
        <w:ind w:left="6480" w:hanging="360"/>
      </w:pPr>
    </w:lvl>
  </w:abstractNum>
  <w:abstractNum w:abstractNumId="2" w15:restartNumberingAfterBreak="0">
    <w:nsid w:val="0F695238"/>
    <w:multiLevelType w:val="hybridMultilevel"/>
    <w:tmpl w:val="35FECF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7F70E6"/>
    <w:multiLevelType w:val="hybridMultilevel"/>
    <w:tmpl w:val="F2485788"/>
    <w:lvl w:ilvl="0" w:tplc="783E6904">
      <w:start w:val="1"/>
      <w:numFmt w:val="bullet"/>
      <w:lvlText w:val="-"/>
      <w:lvlJc w:val="left"/>
      <w:pPr>
        <w:ind w:left="1080" w:hanging="360"/>
      </w:pPr>
      <w:rPr>
        <w:rFonts w:ascii="Times New Roman" w:hAnsi="Times New Roman" w:cs="Times New Roman" w:hint="default"/>
      </w:rPr>
    </w:lvl>
    <w:lvl w:ilvl="1" w:tplc="204C742A">
      <w:start w:val="1"/>
      <w:numFmt w:val="bullet"/>
      <w:lvlText w:val="o"/>
      <w:lvlJc w:val="left"/>
      <w:pPr>
        <w:ind w:left="1800" w:hanging="360"/>
      </w:pPr>
      <w:rPr>
        <w:rFonts w:ascii="Courier New" w:hAnsi="Courier New" w:cs="Courier New" w:hint="default"/>
      </w:rPr>
    </w:lvl>
    <w:lvl w:ilvl="2" w:tplc="016E1094">
      <w:start w:val="1"/>
      <w:numFmt w:val="bullet"/>
      <w:lvlText w:val=""/>
      <w:lvlJc w:val="left"/>
      <w:pPr>
        <w:ind w:left="2520" w:hanging="360"/>
      </w:pPr>
      <w:rPr>
        <w:rFonts w:ascii="Wingdings" w:hAnsi="Wingdings" w:hint="default"/>
      </w:rPr>
    </w:lvl>
    <w:lvl w:ilvl="3" w:tplc="450C3A74">
      <w:start w:val="1"/>
      <w:numFmt w:val="bullet"/>
      <w:lvlText w:val=""/>
      <w:lvlJc w:val="left"/>
      <w:pPr>
        <w:ind w:left="3240" w:hanging="360"/>
      </w:pPr>
      <w:rPr>
        <w:rFonts w:ascii="Symbol" w:hAnsi="Symbol" w:hint="default"/>
      </w:rPr>
    </w:lvl>
    <w:lvl w:ilvl="4" w:tplc="D5BAE07E">
      <w:start w:val="1"/>
      <w:numFmt w:val="bullet"/>
      <w:lvlText w:val="o"/>
      <w:lvlJc w:val="left"/>
      <w:pPr>
        <w:ind w:left="3960" w:hanging="360"/>
      </w:pPr>
      <w:rPr>
        <w:rFonts w:ascii="Courier New" w:hAnsi="Courier New" w:cs="Courier New" w:hint="default"/>
      </w:rPr>
    </w:lvl>
    <w:lvl w:ilvl="5" w:tplc="E3A6DB9C">
      <w:start w:val="1"/>
      <w:numFmt w:val="bullet"/>
      <w:lvlText w:val=""/>
      <w:lvlJc w:val="left"/>
      <w:pPr>
        <w:ind w:left="4680" w:hanging="360"/>
      </w:pPr>
      <w:rPr>
        <w:rFonts w:ascii="Wingdings" w:hAnsi="Wingdings" w:hint="default"/>
      </w:rPr>
    </w:lvl>
    <w:lvl w:ilvl="6" w:tplc="98BA9F4C">
      <w:start w:val="1"/>
      <w:numFmt w:val="bullet"/>
      <w:lvlText w:val=""/>
      <w:lvlJc w:val="left"/>
      <w:pPr>
        <w:ind w:left="5400" w:hanging="360"/>
      </w:pPr>
      <w:rPr>
        <w:rFonts w:ascii="Symbol" w:hAnsi="Symbol" w:hint="default"/>
      </w:rPr>
    </w:lvl>
    <w:lvl w:ilvl="7" w:tplc="BB3465FC">
      <w:start w:val="1"/>
      <w:numFmt w:val="bullet"/>
      <w:lvlText w:val="o"/>
      <w:lvlJc w:val="left"/>
      <w:pPr>
        <w:ind w:left="6120" w:hanging="360"/>
      </w:pPr>
      <w:rPr>
        <w:rFonts w:ascii="Courier New" w:hAnsi="Courier New" w:cs="Courier New" w:hint="default"/>
      </w:rPr>
    </w:lvl>
    <w:lvl w:ilvl="8" w:tplc="F13C25FC">
      <w:start w:val="1"/>
      <w:numFmt w:val="bullet"/>
      <w:lvlText w:val=""/>
      <w:lvlJc w:val="left"/>
      <w:pPr>
        <w:ind w:left="6840" w:hanging="360"/>
      </w:pPr>
      <w:rPr>
        <w:rFonts w:ascii="Wingdings" w:hAnsi="Wingdings" w:hint="default"/>
      </w:rPr>
    </w:lvl>
  </w:abstractNum>
  <w:abstractNum w:abstractNumId="4" w15:restartNumberingAfterBreak="0">
    <w:nsid w:val="18F110B8"/>
    <w:multiLevelType w:val="hybridMultilevel"/>
    <w:tmpl w:val="1408C4B6"/>
    <w:lvl w:ilvl="0" w:tplc="EED2A3B6">
      <w:start w:val="1"/>
      <w:numFmt w:val="bullet"/>
      <w:lvlText w:val="-"/>
      <w:lvlJc w:val="left"/>
      <w:pPr>
        <w:ind w:left="720" w:hanging="360"/>
      </w:pPr>
      <w:rPr>
        <w:rFonts w:ascii="Times New Roman" w:hAnsi="Times New Roman" w:cs="Times New Roman" w:hint="default"/>
      </w:rPr>
    </w:lvl>
    <w:lvl w:ilvl="1" w:tplc="2DD4623C">
      <w:start w:val="1"/>
      <w:numFmt w:val="bullet"/>
      <w:lvlText w:val="o"/>
      <w:lvlJc w:val="left"/>
      <w:pPr>
        <w:ind w:left="1440" w:hanging="360"/>
      </w:pPr>
      <w:rPr>
        <w:rFonts w:ascii="Courier New" w:hAnsi="Courier New" w:cs="Courier New" w:hint="default"/>
      </w:rPr>
    </w:lvl>
    <w:lvl w:ilvl="2" w:tplc="F626B5D0">
      <w:start w:val="1"/>
      <w:numFmt w:val="bullet"/>
      <w:lvlText w:val=""/>
      <w:lvlJc w:val="left"/>
      <w:pPr>
        <w:ind w:left="2160" w:hanging="360"/>
      </w:pPr>
      <w:rPr>
        <w:rFonts w:ascii="Wingdings" w:hAnsi="Wingdings" w:hint="default"/>
      </w:rPr>
    </w:lvl>
    <w:lvl w:ilvl="3" w:tplc="97146D5A">
      <w:start w:val="1"/>
      <w:numFmt w:val="bullet"/>
      <w:lvlText w:val=""/>
      <w:lvlJc w:val="left"/>
      <w:pPr>
        <w:ind w:left="2880" w:hanging="360"/>
      </w:pPr>
      <w:rPr>
        <w:rFonts w:ascii="Symbol" w:hAnsi="Symbol" w:hint="default"/>
      </w:rPr>
    </w:lvl>
    <w:lvl w:ilvl="4" w:tplc="95D0E496">
      <w:start w:val="1"/>
      <w:numFmt w:val="bullet"/>
      <w:lvlText w:val="o"/>
      <w:lvlJc w:val="left"/>
      <w:pPr>
        <w:ind w:left="3600" w:hanging="360"/>
      </w:pPr>
      <w:rPr>
        <w:rFonts w:ascii="Courier New" w:hAnsi="Courier New" w:cs="Courier New" w:hint="default"/>
      </w:rPr>
    </w:lvl>
    <w:lvl w:ilvl="5" w:tplc="FDD43B36">
      <w:start w:val="1"/>
      <w:numFmt w:val="bullet"/>
      <w:lvlText w:val=""/>
      <w:lvlJc w:val="left"/>
      <w:pPr>
        <w:ind w:left="4320" w:hanging="360"/>
      </w:pPr>
      <w:rPr>
        <w:rFonts w:ascii="Wingdings" w:hAnsi="Wingdings" w:hint="default"/>
      </w:rPr>
    </w:lvl>
    <w:lvl w:ilvl="6" w:tplc="EF3C802E">
      <w:start w:val="1"/>
      <w:numFmt w:val="bullet"/>
      <w:lvlText w:val=""/>
      <w:lvlJc w:val="left"/>
      <w:pPr>
        <w:ind w:left="5040" w:hanging="360"/>
      </w:pPr>
      <w:rPr>
        <w:rFonts w:ascii="Symbol" w:hAnsi="Symbol" w:hint="default"/>
      </w:rPr>
    </w:lvl>
    <w:lvl w:ilvl="7" w:tplc="C8C0E556">
      <w:start w:val="1"/>
      <w:numFmt w:val="bullet"/>
      <w:lvlText w:val="o"/>
      <w:lvlJc w:val="left"/>
      <w:pPr>
        <w:ind w:left="5760" w:hanging="360"/>
      </w:pPr>
      <w:rPr>
        <w:rFonts w:ascii="Courier New" w:hAnsi="Courier New" w:cs="Courier New" w:hint="default"/>
      </w:rPr>
    </w:lvl>
    <w:lvl w:ilvl="8" w:tplc="D3725AEA">
      <w:start w:val="1"/>
      <w:numFmt w:val="bullet"/>
      <w:lvlText w:val=""/>
      <w:lvlJc w:val="left"/>
      <w:pPr>
        <w:ind w:left="6480" w:hanging="360"/>
      </w:pPr>
      <w:rPr>
        <w:rFonts w:ascii="Wingdings" w:hAnsi="Wingdings" w:hint="default"/>
      </w:rPr>
    </w:lvl>
  </w:abstractNum>
  <w:abstractNum w:abstractNumId="5" w15:restartNumberingAfterBreak="0">
    <w:nsid w:val="1A107BA7"/>
    <w:multiLevelType w:val="hybridMultilevel"/>
    <w:tmpl w:val="0EB48BB6"/>
    <w:lvl w:ilvl="0" w:tplc="52804D8E">
      <w:start w:val="1"/>
      <w:numFmt w:val="decimal"/>
      <w:lvlText w:val="%1."/>
      <w:lvlJc w:val="right"/>
      <w:pPr>
        <w:tabs>
          <w:tab w:val="num" w:pos="900"/>
        </w:tabs>
        <w:ind w:left="900" w:hanging="360"/>
      </w:pPr>
      <w:rPr>
        <w:rFonts w:cs="Times New Roman" w:hint="default"/>
      </w:rPr>
    </w:lvl>
    <w:lvl w:ilvl="1" w:tplc="AE10096E">
      <w:start w:val="1"/>
      <w:numFmt w:val="lowerLetter"/>
      <w:lvlText w:val="%2."/>
      <w:lvlJc w:val="left"/>
      <w:pPr>
        <w:tabs>
          <w:tab w:val="num" w:pos="1620"/>
        </w:tabs>
        <w:ind w:left="1620" w:hanging="360"/>
      </w:pPr>
      <w:rPr>
        <w:rFonts w:cs="Times New Roman"/>
      </w:rPr>
    </w:lvl>
    <w:lvl w:ilvl="2" w:tplc="3AE4A5E2">
      <w:start w:val="1"/>
      <w:numFmt w:val="lowerRoman"/>
      <w:lvlText w:val="%3."/>
      <w:lvlJc w:val="right"/>
      <w:pPr>
        <w:tabs>
          <w:tab w:val="num" w:pos="2340"/>
        </w:tabs>
        <w:ind w:left="2340" w:hanging="180"/>
      </w:pPr>
      <w:rPr>
        <w:rFonts w:cs="Times New Roman"/>
      </w:rPr>
    </w:lvl>
    <w:lvl w:ilvl="3" w:tplc="784A4B34">
      <w:start w:val="1"/>
      <w:numFmt w:val="decimal"/>
      <w:lvlText w:val="%4."/>
      <w:lvlJc w:val="left"/>
      <w:pPr>
        <w:tabs>
          <w:tab w:val="num" w:pos="3060"/>
        </w:tabs>
        <w:ind w:left="3060" w:hanging="360"/>
      </w:pPr>
      <w:rPr>
        <w:rFonts w:cs="Times New Roman"/>
      </w:rPr>
    </w:lvl>
    <w:lvl w:ilvl="4" w:tplc="6A4A07A6">
      <w:start w:val="1"/>
      <w:numFmt w:val="lowerLetter"/>
      <w:lvlText w:val="%5."/>
      <w:lvlJc w:val="left"/>
      <w:pPr>
        <w:tabs>
          <w:tab w:val="num" w:pos="3780"/>
        </w:tabs>
        <w:ind w:left="3780" w:hanging="360"/>
      </w:pPr>
      <w:rPr>
        <w:rFonts w:cs="Times New Roman"/>
      </w:rPr>
    </w:lvl>
    <w:lvl w:ilvl="5" w:tplc="C1F8C8DA">
      <w:start w:val="1"/>
      <w:numFmt w:val="lowerRoman"/>
      <w:lvlText w:val="%6."/>
      <w:lvlJc w:val="right"/>
      <w:pPr>
        <w:tabs>
          <w:tab w:val="num" w:pos="4500"/>
        </w:tabs>
        <w:ind w:left="4500" w:hanging="180"/>
      </w:pPr>
      <w:rPr>
        <w:rFonts w:cs="Times New Roman"/>
      </w:rPr>
    </w:lvl>
    <w:lvl w:ilvl="6" w:tplc="EFE49512">
      <w:start w:val="1"/>
      <w:numFmt w:val="decimal"/>
      <w:lvlText w:val="%7."/>
      <w:lvlJc w:val="left"/>
      <w:pPr>
        <w:tabs>
          <w:tab w:val="num" w:pos="5220"/>
        </w:tabs>
        <w:ind w:left="5220" w:hanging="360"/>
      </w:pPr>
      <w:rPr>
        <w:rFonts w:cs="Times New Roman"/>
      </w:rPr>
    </w:lvl>
    <w:lvl w:ilvl="7" w:tplc="45A40016">
      <w:start w:val="1"/>
      <w:numFmt w:val="lowerLetter"/>
      <w:lvlText w:val="%8."/>
      <w:lvlJc w:val="left"/>
      <w:pPr>
        <w:tabs>
          <w:tab w:val="num" w:pos="5940"/>
        </w:tabs>
        <w:ind w:left="5940" w:hanging="360"/>
      </w:pPr>
      <w:rPr>
        <w:rFonts w:cs="Times New Roman"/>
      </w:rPr>
    </w:lvl>
    <w:lvl w:ilvl="8" w:tplc="C5642F78">
      <w:start w:val="1"/>
      <w:numFmt w:val="lowerRoman"/>
      <w:lvlText w:val="%9."/>
      <w:lvlJc w:val="right"/>
      <w:pPr>
        <w:tabs>
          <w:tab w:val="num" w:pos="6660"/>
        </w:tabs>
        <w:ind w:left="6660" w:hanging="180"/>
      </w:pPr>
      <w:rPr>
        <w:rFonts w:cs="Times New Roman"/>
      </w:rPr>
    </w:lvl>
  </w:abstractNum>
  <w:abstractNum w:abstractNumId="6" w15:restartNumberingAfterBreak="0">
    <w:nsid w:val="23A52385"/>
    <w:multiLevelType w:val="hybridMultilevel"/>
    <w:tmpl w:val="D2D845D2"/>
    <w:lvl w:ilvl="0" w:tplc="089C8F02">
      <w:start w:val="1"/>
      <w:numFmt w:val="bullet"/>
      <w:lvlText w:val="-"/>
      <w:lvlJc w:val="left"/>
      <w:pPr>
        <w:ind w:left="720" w:hanging="360"/>
      </w:pPr>
      <w:rPr>
        <w:rFonts w:ascii="Times New Roman" w:hAnsi="Times New Roman" w:cs="Times New Roman" w:hint="default"/>
      </w:rPr>
    </w:lvl>
    <w:lvl w:ilvl="1" w:tplc="B69C1786">
      <w:start w:val="1"/>
      <w:numFmt w:val="bullet"/>
      <w:lvlText w:val="o"/>
      <w:lvlJc w:val="left"/>
      <w:pPr>
        <w:ind w:left="1440" w:hanging="360"/>
      </w:pPr>
      <w:rPr>
        <w:rFonts w:ascii="Courier New" w:hAnsi="Courier New" w:cs="Courier New" w:hint="default"/>
      </w:rPr>
    </w:lvl>
    <w:lvl w:ilvl="2" w:tplc="E42AABF2">
      <w:start w:val="1"/>
      <w:numFmt w:val="bullet"/>
      <w:lvlText w:val=""/>
      <w:lvlJc w:val="left"/>
      <w:pPr>
        <w:ind w:left="2160" w:hanging="360"/>
      </w:pPr>
      <w:rPr>
        <w:rFonts w:ascii="Wingdings" w:hAnsi="Wingdings" w:hint="default"/>
      </w:rPr>
    </w:lvl>
    <w:lvl w:ilvl="3" w:tplc="D00CFF52">
      <w:start w:val="1"/>
      <w:numFmt w:val="bullet"/>
      <w:lvlText w:val=""/>
      <w:lvlJc w:val="left"/>
      <w:pPr>
        <w:ind w:left="2880" w:hanging="360"/>
      </w:pPr>
      <w:rPr>
        <w:rFonts w:ascii="Symbol" w:hAnsi="Symbol" w:hint="default"/>
      </w:rPr>
    </w:lvl>
    <w:lvl w:ilvl="4" w:tplc="6FD4AD1C">
      <w:start w:val="1"/>
      <w:numFmt w:val="bullet"/>
      <w:lvlText w:val="o"/>
      <w:lvlJc w:val="left"/>
      <w:pPr>
        <w:ind w:left="3600" w:hanging="360"/>
      </w:pPr>
      <w:rPr>
        <w:rFonts w:ascii="Courier New" w:hAnsi="Courier New" w:cs="Courier New" w:hint="default"/>
      </w:rPr>
    </w:lvl>
    <w:lvl w:ilvl="5" w:tplc="AAB433C8">
      <w:start w:val="1"/>
      <w:numFmt w:val="bullet"/>
      <w:lvlText w:val=""/>
      <w:lvlJc w:val="left"/>
      <w:pPr>
        <w:ind w:left="4320" w:hanging="360"/>
      </w:pPr>
      <w:rPr>
        <w:rFonts w:ascii="Wingdings" w:hAnsi="Wingdings" w:hint="default"/>
      </w:rPr>
    </w:lvl>
    <w:lvl w:ilvl="6" w:tplc="D77EA886">
      <w:start w:val="1"/>
      <w:numFmt w:val="bullet"/>
      <w:lvlText w:val=""/>
      <w:lvlJc w:val="left"/>
      <w:pPr>
        <w:ind w:left="5040" w:hanging="360"/>
      </w:pPr>
      <w:rPr>
        <w:rFonts w:ascii="Symbol" w:hAnsi="Symbol" w:hint="default"/>
      </w:rPr>
    </w:lvl>
    <w:lvl w:ilvl="7" w:tplc="C55A7F0C">
      <w:start w:val="1"/>
      <w:numFmt w:val="bullet"/>
      <w:lvlText w:val="o"/>
      <w:lvlJc w:val="left"/>
      <w:pPr>
        <w:ind w:left="5760" w:hanging="360"/>
      </w:pPr>
      <w:rPr>
        <w:rFonts w:ascii="Courier New" w:hAnsi="Courier New" w:cs="Courier New" w:hint="default"/>
      </w:rPr>
    </w:lvl>
    <w:lvl w:ilvl="8" w:tplc="5052A8D6">
      <w:start w:val="1"/>
      <w:numFmt w:val="bullet"/>
      <w:lvlText w:val=""/>
      <w:lvlJc w:val="left"/>
      <w:pPr>
        <w:ind w:left="6480" w:hanging="360"/>
      </w:pPr>
      <w:rPr>
        <w:rFonts w:ascii="Wingdings" w:hAnsi="Wingdings" w:hint="default"/>
      </w:rPr>
    </w:lvl>
  </w:abstractNum>
  <w:abstractNum w:abstractNumId="7" w15:restartNumberingAfterBreak="0">
    <w:nsid w:val="259A328F"/>
    <w:multiLevelType w:val="hybridMultilevel"/>
    <w:tmpl w:val="AE2A08A8"/>
    <w:lvl w:ilvl="0" w:tplc="691258FA">
      <w:start w:val="1"/>
      <w:numFmt w:val="bullet"/>
      <w:lvlText w:val="-"/>
      <w:lvlJc w:val="left"/>
      <w:pPr>
        <w:ind w:left="720" w:hanging="360"/>
      </w:pPr>
      <w:rPr>
        <w:rFonts w:ascii="Times New Roman" w:hAnsi="Times New Roman" w:cs="Times New Roman" w:hint="default"/>
      </w:rPr>
    </w:lvl>
    <w:lvl w:ilvl="1" w:tplc="070C97A2">
      <w:start w:val="1"/>
      <w:numFmt w:val="bullet"/>
      <w:lvlText w:val="o"/>
      <w:lvlJc w:val="left"/>
      <w:pPr>
        <w:ind w:left="1440" w:hanging="360"/>
      </w:pPr>
      <w:rPr>
        <w:rFonts w:ascii="Courier New" w:hAnsi="Courier New" w:cs="Courier New" w:hint="default"/>
      </w:rPr>
    </w:lvl>
    <w:lvl w:ilvl="2" w:tplc="A5449B22">
      <w:start w:val="1"/>
      <w:numFmt w:val="bullet"/>
      <w:lvlText w:val=""/>
      <w:lvlJc w:val="left"/>
      <w:pPr>
        <w:ind w:left="2160" w:hanging="360"/>
      </w:pPr>
      <w:rPr>
        <w:rFonts w:ascii="Wingdings" w:hAnsi="Wingdings" w:hint="default"/>
      </w:rPr>
    </w:lvl>
    <w:lvl w:ilvl="3" w:tplc="1256BEA4">
      <w:start w:val="1"/>
      <w:numFmt w:val="bullet"/>
      <w:lvlText w:val=""/>
      <w:lvlJc w:val="left"/>
      <w:pPr>
        <w:ind w:left="2880" w:hanging="360"/>
      </w:pPr>
      <w:rPr>
        <w:rFonts w:ascii="Symbol" w:hAnsi="Symbol" w:hint="default"/>
      </w:rPr>
    </w:lvl>
    <w:lvl w:ilvl="4" w:tplc="1CFEBEC8">
      <w:start w:val="1"/>
      <w:numFmt w:val="bullet"/>
      <w:lvlText w:val="o"/>
      <w:lvlJc w:val="left"/>
      <w:pPr>
        <w:ind w:left="3600" w:hanging="360"/>
      </w:pPr>
      <w:rPr>
        <w:rFonts w:ascii="Courier New" w:hAnsi="Courier New" w:cs="Courier New" w:hint="default"/>
      </w:rPr>
    </w:lvl>
    <w:lvl w:ilvl="5" w:tplc="739ECE22">
      <w:start w:val="1"/>
      <w:numFmt w:val="bullet"/>
      <w:lvlText w:val=""/>
      <w:lvlJc w:val="left"/>
      <w:pPr>
        <w:ind w:left="4320" w:hanging="360"/>
      </w:pPr>
      <w:rPr>
        <w:rFonts w:ascii="Wingdings" w:hAnsi="Wingdings" w:hint="default"/>
      </w:rPr>
    </w:lvl>
    <w:lvl w:ilvl="6" w:tplc="9D80B0BC">
      <w:start w:val="1"/>
      <w:numFmt w:val="bullet"/>
      <w:lvlText w:val=""/>
      <w:lvlJc w:val="left"/>
      <w:pPr>
        <w:ind w:left="5040" w:hanging="360"/>
      </w:pPr>
      <w:rPr>
        <w:rFonts w:ascii="Symbol" w:hAnsi="Symbol" w:hint="default"/>
      </w:rPr>
    </w:lvl>
    <w:lvl w:ilvl="7" w:tplc="BE44EFDE">
      <w:start w:val="1"/>
      <w:numFmt w:val="bullet"/>
      <w:lvlText w:val="o"/>
      <w:lvlJc w:val="left"/>
      <w:pPr>
        <w:ind w:left="5760" w:hanging="360"/>
      </w:pPr>
      <w:rPr>
        <w:rFonts w:ascii="Courier New" w:hAnsi="Courier New" w:cs="Courier New" w:hint="default"/>
      </w:rPr>
    </w:lvl>
    <w:lvl w:ilvl="8" w:tplc="BEAEC44C">
      <w:start w:val="1"/>
      <w:numFmt w:val="bullet"/>
      <w:lvlText w:val=""/>
      <w:lvlJc w:val="left"/>
      <w:pPr>
        <w:ind w:left="6480" w:hanging="360"/>
      </w:pPr>
      <w:rPr>
        <w:rFonts w:ascii="Wingdings" w:hAnsi="Wingdings" w:hint="default"/>
      </w:rPr>
    </w:lvl>
  </w:abstractNum>
  <w:abstractNum w:abstractNumId="8" w15:restartNumberingAfterBreak="0">
    <w:nsid w:val="276A3CB8"/>
    <w:multiLevelType w:val="hybridMultilevel"/>
    <w:tmpl w:val="62BAE99E"/>
    <w:lvl w:ilvl="0" w:tplc="EC484EDA">
      <w:start w:val="1"/>
      <w:numFmt w:val="bullet"/>
      <w:lvlText w:val="-"/>
      <w:lvlJc w:val="left"/>
      <w:pPr>
        <w:ind w:left="720" w:hanging="360"/>
      </w:pPr>
      <w:rPr>
        <w:rFonts w:ascii="Times New Roman" w:hAnsi="Times New Roman" w:cs="Times New Roman" w:hint="default"/>
      </w:rPr>
    </w:lvl>
    <w:lvl w:ilvl="1" w:tplc="72FA4C32">
      <w:start w:val="1"/>
      <w:numFmt w:val="bullet"/>
      <w:lvlText w:val="o"/>
      <w:lvlJc w:val="left"/>
      <w:pPr>
        <w:ind w:left="1440" w:hanging="360"/>
      </w:pPr>
      <w:rPr>
        <w:rFonts w:ascii="Courier New" w:hAnsi="Courier New" w:cs="Courier New" w:hint="default"/>
      </w:rPr>
    </w:lvl>
    <w:lvl w:ilvl="2" w:tplc="9FC02950">
      <w:start w:val="1"/>
      <w:numFmt w:val="bullet"/>
      <w:lvlText w:val=""/>
      <w:lvlJc w:val="left"/>
      <w:pPr>
        <w:ind w:left="2160" w:hanging="360"/>
      </w:pPr>
      <w:rPr>
        <w:rFonts w:ascii="Wingdings" w:hAnsi="Wingdings" w:hint="default"/>
      </w:rPr>
    </w:lvl>
    <w:lvl w:ilvl="3" w:tplc="26DC4A32">
      <w:start w:val="1"/>
      <w:numFmt w:val="bullet"/>
      <w:lvlText w:val=""/>
      <w:lvlJc w:val="left"/>
      <w:pPr>
        <w:ind w:left="2880" w:hanging="360"/>
      </w:pPr>
      <w:rPr>
        <w:rFonts w:ascii="Symbol" w:hAnsi="Symbol" w:hint="default"/>
      </w:rPr>
    </w:lvl>
    <w:lvl w:ilvl="4" w:tplc="F6B2C7BC">
      <w:start w:val="1"/>
      <w:numFmt w:val="bullet"/>
      <w:lvlText w:val="o"/>
      <w:lvlJc w:val="left"/>
      <w:pPr>
        <w:ind w:left="3600" w:hanging="360"/>
      </w:pPr>
      <w:rPr>
        <w:rFonts w:ascii="Courier New" w:hAnsi="Courier New" w:cs="Courier New" w:hint="default"/>
      </w:rPr>
    </w:lvl>
    <w:lvl w:ilvl="5" w:tplc="163AFED6">
      <w:start w:val="1"/>
      <w:numFmt w:val="bullet"/>
      <w:lvlText w:val=""/>
      <w:lvlJc w:val="left"/>
      <w:pPr>
        <w:ind w:left="4320" w:hanging="360"/>
      </w:pPr>
      <w:rPr>
        <w:rFonts w:ascii="Wingdings" w:hAnsi="Wingdings" w:hint="default"/>
      </w:rPr>
    </w:lvl>
    <w:lvl w:ilvl="6" w:tplc="E48C9628">
      <w:start w:val="1"/>
      <w:numFmt w:val="bullet"/>
      <w:lvlText w:val=""/>
      <w:lvlJc w:val="left"/>
      <w:pPr>
        <w:ind w:left="5040" w:hanging="360"/>
      </w:pPr>
      <w:rPr>
        <w:rFonts w:ascii="Symbol" w:hAnsi="Symbol" w:hint="default"/>
      </w:rPr>
    </w:lvl>
    <w:lvl w:ilvl="7" w:tplc="25C65E8A">
      <w:start w:val="1"/>
      <w:numFmt w:val="bullet"/>
      <w:lvlText w:val="o"/>
      <w:lvlJc w:val="left"/>
      <w:pPr>
        <w:ind w:left="5760" w:hanging="360"/>
      </w:pPr>
      <w:rPr>
        <w:rFonts w:ascii="Courier New" w:hAnsi="Courier New" w:cs="Courier New" w:hint="default"/>
      </w:rPr>
    </w:lvl>
    <w:lvl w:ilvl="8" w:tplc="4E20836A">
      <w:start w:val="1"/>
      <w:numFmt w:val="bullet"/>
      <w:lvlText w:val=""/>
      <w:lvlJc w:val="left"/>
      <w:pPr>
        <w:ind w:left="6480" w:hanging="360"/>
      </w:pPr>
      <w:rPr>
        <w:rFonts w:ascii="Wingdings" w:hAnsi="Wingdings" w:hint="default"/>
      </w:rPr>
    </w:lvl>
  </w:abstractNum>
  <w:abstractNum w:abstractNumId="9" w15:restartNumberingAfterBreak="0">
    <w:nsid w:val="31FD78A9"/>
    <w:multiLevelType w:val="hybridMultilevel"/>
    <w:tmpl w:val="71D44DAA"/>
    <w:lvl w:ilvl="0" w:tplc="E754492A">
      <w:start w:val="1"/>
      <w:numFmt w:val="bullet"/>
      <w:lvlText w:val="-"/>
      <w:lvlJc w:val="left"/>
      <w:pPr>
        <w:ind w:left="720" w:hanging="360"/>
      </w:pPr>
      <w:rPr>
        <w:rFonts w:ascii="Times New Roman" w:hAnsi="Times New Roman" w:cs="Times New Roman" w:hint="default"/>
        <w:sz w:val="28"/>
        <w:szCs w:val="28"/>
      </w:rPr>
    </w:lvl>
    <w:lvl w:ilvl="1" w:tplc="2570B2A0">
      <w:start w:val="1"/>
      <w:numFmt w:val="bullet"/>
      <w:lvlText w:val="o"/>
      <w:lvlJc w:val="left"/>
      <w:pPr>
        <w:ind w:left="1440" w:hanging="360"/>
      </w:pPr>
      <w:rPr>
        <w:rFonts w:ascii="Courier New" w:hAnsi="Courier New" w:cs="Courier New" w:hint="default"/>
      </w:rPr>
    </w:lvl>
    <w:lvl w:ilvl="2" w:tplc="1B6EB17A">
      <w:start w:val="1"/>
      <w:numFmt w:val="bullet"/>
      <w:lvlText w:val=""/>
      <w:lvlJc w:val="left"/>
      <w:pPr>
        <w:ind w:left="2160" w:hanging="360"/>
      </w:pPr>
      <w:rPr>
        <w:rFonts w:ascii="Wingdings" w:hAnsi="Wingdings" w:hint="default"/>
      </w:rPr>
    </w:lvl>
    <w:lvl w:ilvl="3" w:tplc="0DEC5FEE">
      <w:start w:val="1"/>
      <w:numFmt w:val="bullet"/>
      <w:lvlText w:val=""/>
      <w:lvlJc w:val="left"/>
      <w:pPr>
        <w:ind w:left="2880" w:hanging="360"/>
      </w:pPr>
      <w:rPr>
        <w:rFonts w:ascii="Symbol" w:hAnsi="Symbol" w:hint="default"/>
      </w:rPr>
    </w:lvl>
    <w:lvl w:ilvl="4" w:tplc="9DF41052">
      <w:start w:val="1"/>
      <w:numFmt w:val="bullet"/>
      <w:lvlText w:val="o"/>
      <w:lvlJc w:val="left"/>
      <w:pPr>
        <w:ind w:left="3600" w:hanging="360"/>
      </w:pPr>
      <w:rPr>
        <w:rFonts w:ascii="Courier New" w:hAnsi="Courier New" w:cs="Courier New" w:hint="default"/>
      </w:rPr>
    </w:lvl>
    <w:lvl w:ilvl="5" w:tplc="555896B0">
      <w:start w:val="1"/>
      <w:numFmt w:val="bullet"/>
      <w:lvlText w:val=""/>
      <w:lvlJc w:val="left"/>
      <w:pPr>
        <w:ind w:left="4320" w:hanging="360"/>
      </w:pPr>
      <w:rPr>
        <w:rFonts w:ascii="Wingdings" w:hAnsi="Wingdings" w:hint="default"/>
      </w:rPr>
    </w:lvl>
    <w:lvl w:ilvl="6" w:tplc="537C3A70">
      <w:start w:val="1"/>
      <w:numFmt w:val="bullet"/>
      <w:lvlText w:val=""/>
      <w:lvlJc w:val="left"/>
      <w:pPr>
        <w:ind w:left="5040" w:hanging="360"/>
      </w:pPr>
      <w:rPr>
        <w:rFonts w:ascii="Symbol" w:hAnsi="Symbol" w:hint="default"/>
      </w:rPr>
    </w:lvl>
    <w:lvl w:ilvl="7" w:tplc="44DADCCA">
      <w:start w:val="1"/>
      <w:numFmt w:val="bullet"/>
      <w:lvlText w:val="o"/>
      <w:lvlJc w:val="left"/>
      <w:pPr>
        <w:ind w:left="5760" w:hanging="360"/>
      </w:pPr>
      <w:rPr>
        <w:rFonts w:ascii="Courier New" w:hAnsi="Courier New" w:cs="Courier New" w:hint="default"/>
      </w:rPr>
    </w:lvl>
    <w:lvl w:ilvl="8" w:tplc="C5361BCE">
      <w:start w:val="1"/>
      <w:numFmt w:val="bullet"/>
      <w:lvlText w:val=""/>
      <w:lvlJc w:val="left"/>
      <w:pPr>
        <w:ind w:left="6480" w:hanging="360"/>
      </w:pPr>
      <w:rPr>
        <w:rFonts w:ascii="Wingdings" w:hAnsi="Wingdings" w:hint="default"/>
      </w:rPr>
    </w:lvl>
  </w:abstractNum>
  <w:abstractNum w:abstractNumId="10" w15:restartNumberingAfterBreak="0">
    <w:nsid w:val="34D763FD"/>
    <w:multiLevelType w:val="hybridMultilevel"/>
    <w:tmpl w:val="3440C51A"/>
    <w:lvl w:ilvl="0" w:tplc="F22C3CD4">
      <w:start w:val="1"/>
      <w:numFmt w:val="decimal"/>
      <w:lvlText w:val="%1)"/>
      <w:lvlJc w:val="left"/>
      <w:pPr>
        <w:tabs>
          <w:tab w:val="num" w:pos="720"/>
        </w:tabs>
        <w:ind w:left="720" w:hanging="360"/>
      </w:pPr>
    </w:lvl>
    <w:lvl w:ilvl="1" w:tplc="21C040CC">
      <w:start w:val="1"/>
      <w:numFmt w:val="lowerLetter"/>
      <w:lvlText w:val="%2."/>
      <w:lvlJc w:val="left"/>
      <w:pPr>
        <w:tabs>
          <w:tab w:val="num" w:pos="1440"/>
        </w:tabs>
        <w:ind w:left="1440" w:hanging="360"/>
      </w:pPr>
    </w:lvl>
    <w:lvl w:ilvl="2" w:tplc="52D41AEA">
      <w:start w:val="1"/>
      <w:numFmt w:val="lowerRoman"/>
      <w:lvlText w:val="%3."/>
      <w:lvlJc w:val="right"/>
      <w:pPr>
        <w:tabs>
          <w:tab w:val="num" w:pos="2160"/>
        </w:tabs>
        <w:ind w:left="2160" w:hanging="180"/>
      </w:pPr>
    </w:lvl>
    <w:lvl w:ilvl="3" w:tplc="EEEC61CE">
      <w:start w:val="1"/>
      <w:numFmt w:val="decimal"/>
      <w:lvlText w:val="%4."/>
      <w:lvlJc w:val="left"/>
      <w:pPr>
        <w:tabs>
          <w:tab w:val="num" w:pos="2880"/>
        </w:tabs>
        <w:ind w:left="2880" w:hanging="360"/>
      </w:pPr>
    </w:lvl>
    <w:lvl w:ilvl="4" w:tplc="89CCDBC2">
      <w:start w:val="1"/>
      <w:numFmt w:val="lowerLetter"/>
      <w:lvlText w:val="%5."/>
      <w:lvlJc w:val="left"/>
      <w:pPr>
        <w:tabs>
          <w:tab w:val="num" w:pos="3600"/>
        </w:tabs>
        <w:ind w:left="3600" w:hanging="360"/>
      </w:pPr>
    </w:lvl>
    <w:lvl w:ilvl="5" w:tplc="49106FC6">
      <w:start w:val="1"/>
      <w:numFmt w:val="lowerRoman"/>
      <w:lvlText w:val="%6."/>
      <w:lvlJc w:val="right"/>
      <w:pPr>
        <w:tabs>
          <w:tab w:val="num" w:pos="4320"/>
        </w:tabs>
        <w:ind w:left="4320" w:hanging="180"/>
      </w:pPr>
    </w:lvl>
    <w:lvl w:ilvl="6" w:tplc="97505770">
      <w:start w:val="1"/>
      <w:numFmt w:val="decimal"/>
      <w:lvlText w:val="%7."/>
      <w:lvlJc w:val="left"/>
      <w:pPr>
        <w:tabs>
          <w:tab w:val="num" w:pos="5040"/>
        </w:tabs>
        <w:ind w:left="5040" w:hanging="360"/>
      </w:pPr>
    </w:lvl>
    <w:lvl w:ilvl="7" w:tplc="FEEC5E60">
      <w:start w:val="1"/>
      <w:numFmt w:val="lowerLetter"/>
      <w:lvlText w:val="%8."/>
      <w:lvlJc w:val="left"/>
      <w:pPr>
        <w:tabs>
          <w:tab w:val="num" w:pos="5760"/>
        </w:tabs>
        <w:ind w:left="5760" w:hanging="360"/>
      </w:pPr>
    </w:lvl>
    <w:lvl w:ilvl="8" w:tplc="F8461D20">
      <w:start w:val="1"/>
      <w:numFmt w:val="lowerRoman"/>
      <w:lvlText w:val="%9."/>
      <w:lvlJc w:val="right"/>
      <w:pPr>
        <w:tabs>
          <w:tab w:val="num" w:pos="6480"/>
        </w:tabs>
        <w:ind w:left="6480" w:hanging="180"/>
      </w:pPr>
    </w:lvl>
  </w:abstractNum>
  <w:abstractNum w:abstractNumId="11" w15:restartNumberingAfterBreak="0">
    <w:nsid w:val="353D10F4"/>
    <w:multiLevelType w:val="hybridMultilevel"/>
    <w:tmpl w:val="2EE2F06E"/>
    <w:lvl w:ilvl="0" w:tplc="6130EE06">
      <w:start w:val="1"/>
      <w:numFmt w:val="bullet"/>
      <w:lvlText w:val="-"/>
      <w:lvlJc w:val="left"/>
      <w:pPr>
        <w:ind w:left="720" w:hanging="360"/>
      </w:pPr>
      <w:rPr>
        <w:rFonts w:ascii="Times New Roman" w:hAnsi="Times New Roman" w:cs="Times New Roman" w:hint="default"/>
      </w:rPr>
    </w:lvl>
    <w:lvl w:ilvl="1" w:tplc="13E49382">
      <w:start w:val="1"/>
      <w:numFmt w:val="bullet"/>
      <w:lvlText w:val="o"/>
      <w:lvlJc w:val="left"/>
      <w:pPr>
        <w:ind w:left="1440" w:hanging="360"/>
      </w:pPr>
      <w:rPr>
        <w:rFonts w:ascii="Courier New" w:hAnsi="Courier New" w:cs="Courier New" w:hint="default"/>
      </w:rPr>
    </w:lvl>
    <w:lvl w:ilvl="2" w:tplc="7A36D036">
      <w:start w:val="1"/>
      <w:numFmt w:val="bullet"/>
      <w:lvlText w:val=""/>
      <w:lvlJc w:val="left"/>
      <w:pPr>
        <w:ind w:left="2160" w:hanging="360"/>
      </w:pPr>
      <w:rPr>
        <w:rFonts w:ascii="Wingdings" w:hAnsi="Wingdings" w:hint="default"/>
      </w:rPr>
    </w:lvl>
    <w:lvl w:ilvl="3" w:tplc="5C6C0B9C">
      <w:start w:val="1"/>
      <w:numFmt w:val="bullet"/>
      <w:lvlText w:val=""/>
      <w:lvlJc w:val="left"/>
      <w:pPr>
        <w:ind w:left="2880" w:hanging="360"/>
      </w:pPr>
      <w:rPr>
        <w:rFonts w:ascii="Symbol" w:hAnsi="Symbol" w:hint="default"/>
      </w:rPr>
    </w:lvl>
    <w:lvl w:ilvl="4" w:tplc="E152C066">
      <w:start w:val="1"/>
      <w:numFmt w:val="bullet"/>
      <w:lvlText w:val="o"/>
      <w:lvlJc w:val="left"/>
      <w:pPr>
        <w:ind w:left="3600" w:hanging="360"/>
      </w:pPr>
      <w:rPr>
        <w:rFonts w:ascii="Courier New" w:hAnsi="Courier New" w:cs="Courier New" w:hint="default"/>
      </w:rPr>
    </w:lvl>
    <w:lvl w:ilvl="5" w:tplc="8490148A">
      <w:start w:val="1"/>
      <w:numFmt w:val="bullet"/>
      <w:lvlText w:val=""/>
      <w:lvlJc w:val="left"/>
      <w:pPr>
        <w:ind w:left="4320" w:hanging="360"/>
      </w:pPr>
      <w:rPr>
        <w:rFonts w:ascii="Wingdings" w:hAnsi="Wingdings" w:hint="default"/>
      </w:rPr>
    </w:lvl>
    <w:lvl w:ilvl="6" w:tplc="36468EE0">
      <w:start w:val="1"/>
      <w:numFmt w:val="bullet"/>
      <w:lvlText w:val=""/>
      <w:lvlJc w:val="left"/>
      <w:pPr>
        <w:ind w:left="5040" w:hanging="360"/>
      </w:pPr>
      <w:rPr>
        <w:rFonts w:ascii="Symbol" w:hAnsi="Symbol" w:hint="default"/>
      </w:rPr>
    </w:lvl>
    <w:lvl w:ilvl="7" w:tplc="8CFC07D0">
      <w:start w:val="1"/>
      <w:numFmt w:val="bullet"/>
      <w:lvlText w:val="o"/>
      <w:lvlJc w:val="left"/>
      <w:pPr>
        <w:ind w:left="5760" w:hanging="360"/>
      </w:pPr>
      <w:rPr>
        <w:rFonts w:ascii="Courier New" w:hAnsi="Courier New" w:cs="Courier New" w:hint="default"/>
      </w:rPr>
    </w:lvl>
    <w:lvl w:ilvl="8" w:tplc="0FB61BFC">
      <w:start w:val="1"/>
      <w:numFmt w:val="bullet"/>
      <w:lvlText w:val=""/>
      <w:lvlJc w:val="left"/>
      <w:pPr>
        <w:ind w:left="6480" w:hanging="360"/>
      </w:pPr>
      <w:rPr>
        <w:rFonts w:ascii="Wingdings" w:hAnsi="Wingdings" w:hint="default"/>
      </w:rPr>
    </w:lvl>
  </w:abstractNum>
  <w:abstractNum w:abstractNumId="12" w15:restartNumberingAfterBreak="0">
    <w:nsid w:val="3DD854E3"/>
    <w:multiLevelType w:val="hybridMultilevel"/>
    <w:tmpl w:val="AF76F6EC"/>
    <w:lvl w:ilvl="0" w:tplc="81DEAA20">
      <w:start w:val="1"/>
      <w:numFmt w:val="bullet"/>
      <w:lvlText w:val="-"/>
      <w:lvlJc w:val="left"/>
      <w:pPr>
        <w:ind w:left="720" w:hanging="360"/>
      </w:pPr>
      <w:rPr>
        <w:rFonts w:ascii="Times New Roman" w:hAnsi="Times New Roman" w:cs="Times New Roman" w:hint="default"/>
      </w:rPr>
    </w:lvl>
    <w:lvl w:ilvl="1" w:tplc="3B6E5C8C">
      <w:start w:val="1"/>
      <w:numFmt w:val="bullet"/>
      <w:lvlText w:val="o"/>
      <w:lvlJc w:val="left"/>
      <w:pPr>
        <w:ind w:left="1440" w:hanging="360"/>
      </w:pPr>
      <w:rPr>
        <w:rFonts w:ascii="Courier New" w:hAnsi="Courier New" w:cs="Courier New" w:hint="default"/>
      </w:rPr>
    </w:lvl>
    <w:lvl w:ilvl="2" w:tplc="E5CA3270">
      <w:start w:val="1"/>
      <w:numFmt w:val="bullet"/>
      <w:lvlText w:val=""/>
      <w:lvlJc w:val="left"/>
      <w:pPr>
        <w:ind w:left="2160" w:hanging="360"/>
      </w:pPr>
      <w:rPr>
        <w:rFonts w:ascii="Wingdings" w:hAnsi="Wingdings" w:hint="default"/>
      </w:rPr>
    </w:lvl>
    <w:lvl w:ilvl="3" w:tplc="7534E03A">
      <w:start w:val="1"/>
      <w:numFmt w:val="bullet"/>
      <w:lvlText w:val=""/>
      <w:lvlJc w:val="left"/>
      <w:pPr>
        <w:ind w:left="2880" w:hanging="360"/>
      </w:pPr>
      <w:rPr>
        <w:rFonts w:ascii="Symbol" w:hAnsi="Symbol" w:hint="default"/>
      </w:rPr>
    </w:lvl>
    <w:lvl w:ilvl="4" w:tplc="A99407AC">
      <w:start w:val="1"/>
      <w:numFmt w:val="bullet"/>
      <w:lvlText w:val="o"/>
      <w:lvlJc w:val="left"/>
      <w:pPr>
        <w:ind w:left="3600" w:hanging="360"/>
      </w:pPr>
      <w:rPr>
        <w:rFonts w:ascii="Courier New" w:hAnsi="Courier New" w:cs="Courier New" w:hint="default"/>
      </w:rPr>
    </w:lvl>
    <w:lvl w:ilvl="5" w:tplc="8C7038F2">
      <w:start w:val="1"/>
      <w:numFmt w:val="bullet"/>
      <w:lvlText w:val=""/>
      <w:lvlJc w:val="left"/>
      <w:pPr>
        <w:ind w:left="4320" w:hanging="360"/>
      </w:pPr>
      <w:rPr>
        <w:rFonts w:ascii="Wingdings" w:hAnsi="Wingdings" w:hint="default"/>
      </w:rPr>
    </w:lvl>
    <w:lvl w:ilvl="6" w:tplc="E73C7A2E">
      <w:start w:val="1"/>
      <w:numFmt w:val="bullet"/>
      <w:lvlText w:val=""/>
      <w:lvlJc w:val="left"/>
      <w:pPr>
        <w:ind w:left="5040" w:hanging="360"/>
      </w:pPr>
      <w:rPr>
        <w:rFonts w:ascii="Symbol" w:hAnsi="Symbol" w:hint="default"/>
      </w:rPr>
    </w:lvl>
    <w:lvl w:ilvl="7" w:tplc="C394B810">
      <w:start w:val="1"/>
      <w:numFmt w:val="bullet"/>
      <w:lvlText w:val="o"/>
      <w:lvlJc w:val="left"/>
      <w:pPr>
        <w:ind w:left="5760" w:hanging="360"/>
      </w:pPr>
      <w:rPr>
        <w:rFonts w:ascii="Courier New" w:hAnsi="Courier New" w:cs="Courier New" w:hint="default"/>
      </w:rPr>
    </w:lvl>
    <w:lvl w:ilvl="8" w:tplc="B860ED76">
      <w:start w:val="1"/>
      <w:numFmt w:val="bullet"/>
      <w:lvlText w:val=""/>
      <w:lvlJc w:val="left"/>
      <w:pPr>
        <w:ind w:left="6480" w:hanging="360"/>
      </w:pPr>
      <w:rPr>
        <w:rFonts w:ascii="Wingdings" w:hAnsi="Wingdings" w:hint="default"/>
      </w:rPr>
    </w:lvl>
  </w:abstractNum>
  <w:abstractNum w:abstractNumId="13" w15:restartNumberingAfterBreak="0">
    <w:nsid w:val="3EE75DFC"/>
    <w:multiLevelType w:val="hybridMultilevel"/>
    <w:tmpl w:val="9192FB20"/>
    <w:lvl w:ilvl="0" w:tplc="C5E8FAC2">
      <w:start w:val="1"/>
      <w:numFmt w:val="bullet"/>
      <w:lvlText w:val="-"/>
      <w:lvlJc w:val="left"/>
      <w:pPr>
        <w:ind w:left="360" w:hanging="360"/>
      </w:pPr>
      <w:rPr>
        <w:rFonts w:ascii="Times New Roman" w:hAnsi="Times New Roman" w:cs="Times New Roman" w:hint="default"/>
      </w:rPr>
    </w:lvl>
    <w:lvl w:ilvl="1" w:tplc="957430E0">
      <w:start w:val="1"/>
      <w:numFmt w:val="bullet"/>
      <w:lvlText w:val="o"/>
      <w:lvlJc w:val="left"/>
      <w:pPr>
        <w:ind w:left="1440" w:hanging="360"/>
      </w:pPr>
      <w:rPr>
        <w:rFonts w:ascii="Courier New" w:hAnsi="Courier New" w:cs="Courier New" w:hint="default"/>
      </w:rPr>
    </w:lvl>
    <w:lvl w:ilvl="2" w:tplc="64F687F2">
      <w:start w:val="1"/>
      <w:numFmt w:val="bullet"/>
      <w:lvlText w:val=""/>
      <w:lvlJc w:val="left"/>
      <w:pPr>
        <w:ind w:left="2160" w:hanging="360"/>
      </w:pPr>
      <w:rPr>
        <w:rFonts w:ascii="Wingdings" w:hAnsi="Wingdings" w:hint="default"/>
      </w:rPr>
    </w:lvl>
    <w:lvl w:ilvl="3" w:tplc="BF826786">
      <w:start w:val="1"/>
      <w:numFmt w:val="bullet"/>
      <w:lvlText w:val=""/>
      <w:lvlJc w:val="left"/>
      <w:pPr>
        <w:ind w:left="2880" w:hanging="360"/>
      </w:pPr>
      <w:rPr>
        <w:rFonts w:ascii="Symbol" w:hAnsi="Symbol" w:hint="default"/>
      </w:rPr>
    </w:lvl>
    <w:lvl w:ilvl="4" w:tplc="E2FEAAEA">
      <w:start w:val="1"/>
      <w:numFmt w:val="bullet"/>
      <w:lvlText w:val="o"/>
      <w:lvlJc w:val="left"/>
      <w:pPr>
        <w:ind w:left="3600" w:hanging="360"/>
      </w:pPr>
      <w:rPr>
        <w:rFonts w:ascii="Courier New" w:hAnsi="Courier New" w:cs="Courier New" w:hint="default"/>
      </w:rPr>
    </w:lvl>
    <w:lvl w:ilvl="5" w:tplc="40D0E5D6">
      <w:start w:val="1"/>
      <w:numFmt w:val="bullet"/>
      <w:lvlText w:val=""/>
      <w:lvlJc w:val="left"/>
      <w:pPr>
        <w:ind w:left="4320" w:hanging="360"/>
      </w:pPr>
      <w:rPr>
        <w:rFonts w:ascii="Wingdings" w:hAnsi="Wingdings" w:hint="default"/>
      </w:rPr>
    </w:lvl>
    <w:lvl w:ilvl="6" w:tplc="EA94D0D0">
      <w:start w:val="1"/>
      <w:numFmt w:val="bullet"/>
      <w:lvlText w:val=""/>
      <w:lvlJc w:val="left"/>
      <w:pPr>
        <w:ind w:left="5040" w:hanging="360"/>
      </w:pPr>
      <w:rPr>
        <w:rFonts w:ascii="Symbol" w:hAnsi="Symbol" w:hint="default"/>
      </w:rPr>
    </w:lvl>
    <w:lvl w:ilvl="7" w:tplc="7196EA82">
      <w:start w:val="1"/>
      <w:numFmt w:val="bullet"/>
      <w:lvlText w:val="o"/>
      <w:lvlJc w:val="left"/>
      <w:pPr>
        <w:ind w:left="5760" w:hanging="360"/>
      </w:pPr>
      <w:rPr>
        <w:rFonts w:ascii="Courier New" w:hAnsi="Courier New" w:cs="Courier New" w:hint="default"/>
      </w:rPr>
    </w:lvl>
    <w:lvl w:ilvl="8" w:tplc="324C1ABE">
      <w:start w:val="1"/>
      <w:numFmt w:val="bullet"/>
      <w:lvlText w:val=""/>
      <w:lvlJc w:val="left"/>
      <w:pPr>
        <w:ind w:left="6480" w:hanging="360"/>
      </w:pPr>
      <w:rPr>
        <w:rFonts w:ascii="Wingdings" w:hAnsi="Wingdings" w:hint="default"/>
      </w:rPr>
    </w:lvl>
  </w:abstractNum>
  <w:abstractNum w:abstractNumId="14" w15:restartNumberingAfterBreak="0">
    <w:nsid w:val="42BA171A"/>
    <w:multiLevelType w:val="hybridMultilevel"/>
    <w:tmpl w:val="D83AC900"/>
    <w:lvl w:ilvl="0" w:tplc="7C28AF48">
      <w:start w:val="1"/>
      <w:numFmt w:val="decimal"/>
      <w:lvlText w:val="%1."/>
      <w:lvlJc w:val="right"/>
      <w:pPr>
        <w:ind w:left="720" w:hanging="360"/>
      </w:pPr>
      <w:rPr>
        <w:rFonts w:hint="default"/>
      </w:rPr>
    </w:lvl>
    <w:lvl w:ilvl="1" w:tplc="F3F80A34">
      <w:start w:val="1"/>
      <w:numFmt w:val="lowerLetter"/>
      <w:lvlText w:val="%2."/>
      <w:lvlJc w:val="left"/>
      <w:pPr>
        <w:ind w:left="1440" w:hanging="360"/>
      </w:pPr>
    </w:lvl>
    <w:lvl w:ilvl="2" w:tplc="CC624FCE">
      <w:start w:val="1"/>
      <w:numFmt w:val="lowerRoman"/>
      <w:lvlText w:val="%3."/>
      <w:lvlJc w:val="right"/>
      <w:pPr>
        <w:ind w:left="2160" w:hanging="180"/>
      </w:pPr>
    </w:lvl>
    <w:lvl w:ilvl="3" w:tplc="F0CC6E9E">
      <w:start w:val="1"/>
      <w:numFmt w:val="decimal"/>
      <w:lvlText w:val="%4."/>
      <w:lvlJc w:val="left"/>
      <w:pPr>
        <w:ind w:left="2880" w:hanging="360"/>
      </w:pPr>
    </w:lvl>
    <w:lvl w:ilvl="4" w:tplc="128E2F88">
      <w:start w:val="1"/>
      <w:numFmt w:val="lowerLetter"/>
      <w:lvlText w:val="%5."/>
      <w:lvlJc w:val="left"/>
      <w:pPr>
        <w:ind w:left="3600" w:hanging="360"/>
      </w:pPr>
    </w:lvl>
    <w:lvl w:ilvl="5" w:tplc="BF6C4A14">
      <w:start w:val="1"/>
      <w:numFmt w:val="lowerRoman"/>
      <w:lvlText w:val="%6."/>
      <w:lvlJc w:val="right"/>
      <w:pPr>
        <w:ind w:left="4320" w:hanging="180"/>
      </w:pPr>
    </w:lvl>
    <w:lvl w:ilvl="6" w:tplc="3A4033A6">
      <w:start w:val="1"/>
      <w:numFmt w:val="decimal"/>
      <w:lvlText w:val="%7."/>
      <w:lvlJc w:val="left"/>
      <w:pPr>
        <w:ind w:left="5040" w:hanging="360"/>
      </w:pPr>
    </w:lvl>
    <w:lvl w:ilvl="7" w:tplc="F56CEDFE">
      <w:start w:val="1"/>
      <w:numFmt w:val="lowerLetter"/>
      <w:lvlText w:val="%8."/>
      <w:lvlJc w:val="left"/>
      <w:pPr>
        <w:ind w:left="5760" w:hanging="360"/>
      </w:pPr>
    </w:lvl>
    <w:lvl w:ilvl="8" w:tplc="BF1AFD40">
      <w:start w:val="1"/>
      <w:numFmt w:val="lowerRoman"/>
      <w:lvlText w:val="%9."/>
      <w:lvlJc w:val="right"/>
      <w:pPr>
        <w:ind w:left="6480" w:hanging="180"/>
      </w:pPr>
    </w:lvl>
  </w:abstractNum>
  <w:abstractNum w:abstractNumId="15" w15:restartNumberingAfterBreak="0">
    <w:nsid w:val="495A3A0D"/>
    <w:multiLevelType w:val="hybridMultilevel"/>
    <w:tmpl w:val="8B20D6B4"/>
    <w:lvl w:ilvl="0" w:tplc="45B8FA84">
      <w:start w:val="1"/>
      <w:numFmt w:val="bullet"/>
      <w:lvlText w:val="-"/>
      <w:lvlJc w:val="left"/>
      <w:pPr>
        <w:ind w:left="720" w:hanging="360"/>
      </w:pPr>
      <w:rPr>
        <w:rFonts w:ascii="Times New Roman" w:hAnsi="Times New Roman" w:cs="Times New Roman" w:hint="default"/>
        <w:sz w:val="28"/>
        <w:szCs w:val="28"/>
      </w:rPr>
    </w:lvl>
    <w:lvl w:ilvl="1" w:tplc="53A43BBA">
      <w:start w:val="1"/>
      <w:numFmt w:val="bullet"/>
      <w:lvlText w:val="o"/>
      <w:lvlJc w:val="left"/>
      <w:pPr>
        <w:ind w:left="1440" w:hanging="360"/>
      </w:pPr>
      <w:rPr>
        <w:rFonts w:ascii="Courier New" w:hAnsi="Courier New" w:cs="Courier New" w:hint="default"/>
      </w:rPr>
    </w:lvl>
    <w:lvl w:ilvl="2" w:tplc="B38C8FFA">
      <w:start w:val="1"/>
      <w:numFmt w:val="bullet"/>
      <w:lvlText w:val=""/>
      <w:lvlJc w:val="left"/>
      <w:pPr>
        <w:ind w:left="2160" w:hanging="360"/>
      </w:pPr>
      <w:rPr>
        <w:rFonts w:ascii="Wingdings" w:hAnsi="Wingdings" w:hint="default"/>
      </w:rPr>
    </w:lvl>
    <w:lvl w:ilvl="3" w:tplc="DC36A870">
      <w:start w:val="1"/>
      <w:numFmt w:val="bullet"/>
      <w:lvlText w:val=""/>
      <w:lvlJc w:val="left"/>
      <w:pPr>
        <w:ind w:left="2880" w:hanging="360"/>
      </w:pPr>
      <w:rPr>
        <w:rFonts w:ascii="Symbol" w:hAnsi="Symbol" w:hint="default"/>
      </w:rPr>
    </w:lvl>
    <w:lvl w:ilvl="4" w:tplc="7930BB34">
      <w:start w:val="1"/>
      <w:numFmt w:val="bullet"/>
      <w:lvlText w:val="o"/>
      <w:lvlJc w:val="left"/>
      <w:pPr>
        <w:ind w:left="3600" w:hanging="360"/>
      </w:pPr>
      <w:rPr>
        <w:rFonts w:ascii="Courier New" w:hAnsi="Courier New" w:cs="Courier New" w:hint="default"/>
      </w:rPr>
    </w:lvl>
    <w:lvl w:ilvl="5" w:tplc="4EA6A3E2">
      <w:start w:val="1"/>
      <w:numFmt w:val="bullet"/>
      <w:lvlText w:val=""/>
      <w:lvlJc w:val="left"/>
      <w:pPr>
        <w:ind w:left="4320" w:hanging="360"/>
      </w:pPr>
      <w:rPr>
        <w:rFonts w:ascii="Wingdings" w:hAnsi="Wingdings" w:hint="default"/>
      </w:rPr>
    </w:lvl>
    <w:lvl w:ilvl="6" w:tplc="BADC4128">
      <w:start w:val="1"/>
      <w:numFmt w:val="bullet"/>
      <w:lvlText w:val=""/>
      <w:lvlJc w:val="left"/>
      <w:pPr>
        <w:ind w:left="5040" w:hanging="360"/>
      </w:pPr>
      <w:rPr>
        <w:rFonts w:ascii="Symbol" w:hAnsi="Symbol" w:hint="default"/>
      </w:rPr>
    </w:lvl>
    <w:lvl w:ilvl="7" w:tplc="0DB094DE">
      <w:start w:val="1"/>
      <w:numFmt w:val="bullet"/>
      <w:lvlText w:val="o"/>
      <w:lvlJc w:val="left"/>
      <w:pPr>
        <w:ind w:left="5760" w:hanging="360"/>
      </w:pPr>
      <w:rPr>
        <w:rFonts w:ascii="Courier New" w:hAnsi="Courier New" w:cs="Courier New" w:hint="default"/>
      </w:rPr>
    </w:lvl>
    <w:lvl w:ilvl="8" w:tplc="9086F700">
      <w:start w:val="1"/>
      <w:numFmt w:val="bullet"/>
      <w:lvlText w:val=""/>
      <w:lvlJc w:val="left"/>
      <w:pPr>
        <w:ind w:left="6480" w:hanging="360"/>
      </w:pPr>
      <w:rPr>
        <w:rFonts w:ascii="Wingdings" w:hAnsi="Wingdings" w:hint="default"/>
      </w:rPr>
    </w:lvl>
  </w:abstractNum>
  <w:abstractNum w:abstractNumId="16" w15:restartNumberingAfterBreak="0">
    <w:nsid w:val="4E9608DA"/>
    <w:multiLevelType w:val="hybridMultilevel"/>
    <w:tmpl w:val="8C1A2954"/>
    <w:lvl w:ilvl="0" w:tplc="0A0837A2">
      <w:start w:val="1"/>
      <w:numFmt w:val="decimal"/>
      <w:lvlText w:val="%1."/>
      <w:lvlJc w:val="left"/>
      <w:pPr>
        <w:ind w:left="720" w:hanging="360"/>
      </w:pPr>
      <w:rPr>
        <w:rFonts w:hint="default"/>
      </w:rPr>
    </w:lvl>
    <w:lvl w:ilvl="1" w:tplc="CFC8D4F6">
      <w:start w:val="1"/>
      <w:numFmt w:val="lowerLetter"/>
      <w:lvlText w:val="%2."/>
      <w:lvlJc w:val="left"/>
      <w:pPr>
        <w:ind w:left="1440" w:hanging="360"/>
      </w:pPr>
    </w:lvl>
    <w:lvl w:ilvl="2" w:tplc="9E3E5DD8">
      <w:start w:val="1"/>
      <w:numFmt w:val="lowerRoman"/>
      <w:lvlText w:val="%3."/>
      <w:lvlJc w:val="right"/>
      <w:pPr>
        <w:ind w:left="2160" w:hanging="180"/>
      </w:pPr>
    </w:lvl>
    <w:lvl w:ilvl="3" w:tplc="A36E6404">
      <w:start w:val="1"/>
      <w:numFmt w:val="decimal"/>
      <w:lvlText w:val="%4."/>
      <w:lvlJc w:val="left"/>
      <w:pPr>
        <w:ind w:left="2880" w:hanging="360"/>
      </w:pPr>
    </w:lvl>
    <w:lvl w:ilvl="4" w:tplc="666E2B04">
      <w:start w:val="1"/>
      <w:numFmt w:val="lowerLetter"/>
      <w:lvlText w:val="%5."/>
      <w:lvlJc w:val="left"/>
      <w:pPr>
        <w:ind w:left="3600" w:hanging="360"/>
      </w:pPr>
    </w:lvl>
    <w:lvl w:ilvl="5" w:tplc="867CC1EA">
      <w:start w:val="1"/>
      <w:numFmt w:val="lowerRoman"/>
      <w:lvlText w:val="%6."/>
      <w:lvlJc w:val="right"/>
      <w:pPr>
        <w:ind w:left="4320" w:hanging="180"/>
      </w:pPr>
    </w:lvl>
    <w:lvl w:ilvl="6" w:tplc="E0F0F77C">
      <w:start w:val="1"/>
      <w:numFmt w:val="decimal"/>
      <w:lvlText w:val="%7."/>
      <w:lvlJc w:val="left"/>
      <w:pPr>
        <w:ind w:left="5040" w:hanging="360"/>
      </w:pPr>
    </w:lvl>
    <w:lvl w:ilvl="7" w:tplc="F138742C">
      <w:start w:val="1"/>
      <w:numFmt w:val="lowerLetter"/>
      <w:lvlText w:val="%8."/>
      <w:lvlJc w:val="left"/>
      <w:pPr>
        <w:ind w:left="5760" w:hanging="360"/>
      </w:pPr>
    </w:lvl>
    <w:lvl w:ilvl="8" w:tplc="34EEE022">
      <w:start w:val="1"/>
      <w:numFmt w:val="lowerRoman"/>
      <w:lvlText w:val="%9."/>
      <w:lvlJc w:val="right"/>
      <w:pPr>
        <w:ind w:left="6480" w:hanging="180"/>
      </w:pPr>
    </w:lvl>
  </w:abstractNum>
  <w:abstractNum w:abstractNumId="17" w15:restartNumberingAfterBreak="0">
    <w:nsid w:val="5793779A"/>
    <w:multiLevelType w:val="hybridMultilevel"/>
    <w:tmpl w:val="32C65418"/>
    <w:lvl w:ilvl="0" w:tplc="9CFE2170">
      <w:start w:val="1"/>
      <w:numFmt w:val="bullet"/>
      <w:lvlText w:val="-"/>
      <w:lvlJc w:val="left"/>
      <w:pPr>
        <w:ind w:left="720" w:hanging="360"/>
      </w:pPr>
      <w:rPr>
        <w:rFonts w:ascii="Times New Roman" w:hAnsi="Times New Roman" w:cs="Times New Roman" w:hint="default"/>
      </w:rPr>
    </w:lvl>
    <w:lvl w:ilvl="1" w:tplc="3B6E5D50">
      <w:start w:val="1"/>
      <w:numFmt w:val="bullet"/>
      <w:lvlText w:val="o"/>
      <w:lvlJc w:val="left"/>
      <w:pPr>
        <w:ind w:left="1440" w:hanging="360"/>
      </w:pPr>
      <w:rPr>
        <w:rFonts w:ascii="Courier New" w:hAnsi="Courier New" w:cs="Courier New" w:hint="default"/>
      </w:rPr>
    </w:lvl>
    <w:lvl w:ilvl="2" w:tplc="43186A32">
      <w:start w:val="1"/>
      <w:numFmt w:val="bullet"/>
      <w:lvlText w:val=""/>
      <w:lvlJc w:val="left"/>
      <w:pPr>
        <w:ind w:left="2160" w:hanging="360"/>
      </w:pPr>
      <w:rPr>
        <w:rFonts w:ascii="Wingdings" w:hAnsi="Wingdings" w:hint="default"/>
      </w:rPr>
    </w:lvl>
    <w:lvl w:ilvl="3" w:tplc="8D94FBCE">
      <w:start w:val="1"/>
      <w:numFmt w:val="bullet"/>
      <w:lvlText w:val=""/>
      <w:lvlJc w:val="left"/>
      <w:pPr>
        <w:ind w:left="2880" w:hanging="360"/>
      </w:pPr>
      <w:rPr>
        <w:rFonts w:ascii="Symbol" w:hAnsi="Symbol" w:hint="default"/>
      </w:rPr>
    </w:lvl>
    <w:lvl w:ilvl="4" w:tplc="D40A1F78">
      <w:start w:val="1"/>
      <w:numFmt w:val="bullet"/>
      <w:lvlText w:val="o"/>
      <w:lvlJc w:val="left"/>
      <w:pPr>
        <w:ind w:left="3600" w:hanging="360"/>
      </w:pPr>
      <w:rPr>
        <w:rFonts w:ascii="Courier New" w:hAnsi="Courier New" w:cs="Courier New" w:hint="default"/>
      </w:rPr>
    </w:lvl>
    <w:lvl w:ilvl="5" w:tplc="853CEAE8">
      <w:start w:val="1"/>
      <w:numFmt w:val="bullet"/>
      <w:lvlText w:val=""/>
      <w:lvlJc w:val="left"/>
      <w:pPr>
        <w:ind w:left="4320" w:hanging="360"/>
      </w:pPr>
      <w:rPr>
        <w:rFonts w:ascii="Wingdings" w:hAnsi="Wingdings" w:hint="default"/>
      </w:rPr>
    </w:lvl>
    <w:lvl w:ilvl="6" w:tplc="49F215D0">
      <w:start w:val="1"/>
      <w:numFmt w:val="bullet"/>
      <w:lvlText w:val=""/>
      <w:lvlJc w:val="left"/>
      <w:pPr>
        <w:ind w:left="5040" w:hanging="360"/>
      </w:pPr>
      <w:rPr>
        <w:rFonts w:ascii="Symbol" w:hAnsi="Symbol" w:hint="default"/>
      </w:rPr>
    </w:lvl>
    <w:lvl w:ilvl="7" w:tplc="3F8ADD68">
      <w:start w:val="1"/>
      <w:numFmt w:val="bullet"/>
      <w:lvlText w:val="o"/>
      <w:lvlJc w:val="left"/>
      <w:pPr>
        <w:ind w:left="5760" w:hanging="360"/>
      </w:pPr>
      <w:rPr>
        <w:rFonts w:ascii="Courier New" w:hAnsi="Courier New" w:cs="Courier New" w:hint="default"/>
      </w:rPr>
    </w:lvl>
    <w:lvl w:ilvl="8" w:tplc="775802BE">
      <w:start w:val="1"/>
      <w:numFmt w:val="bullet"/>
      <w:lvlText w:val=""/>
      <w:lvlJc w:val="left"/>
      <w:pPr>
        <w:ind w:left="6480" w:hanging="360"/>
      </w:pPr>
      <w:rPr>
        <w:rFonts w:ascii="Wingdings" w:hAnsi="Wingdings" w:hint="default"/>
      </w:rPr>
    </w:lvl>
  </w:abstractNum>
  <w:abstractNum w:abstractNumId="18" w15:restartNumberingAfterBreak="0">
    <w:nsid w:val="5816004C"/>
    <w:multiLevelType w:val="multilevel"/>
    <w:tmpl w:val="40521C86"/>
    <w:lvl w:ilvl="0">
      <w:start w:val="4"/>
      <w:numFmt w:val="decimal"/>
      <w:lvlText w:val="%1."/>
      <w:lvlJc w:val="left"/>
      <w:pPr>
        <w:ind w:left="450" w:hanging="450"/>
      </w:pPr>
      <w:rPr>
        <w:rFonts w:cs="Times New Roman" w:hint="default"/>
      </w:rPr>
    </w:lvl>
    <w:lvl w:ilvl="1">
      <w:start w:val="2"/>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9" w15:restartNumberingAfterBreak="0">
    <w:nsid w:val="5EEC5DB8"/>
    <w:multiLevelType w:val="hybridMultilevel"/>
    <w:tmpl w:val="32565B26"/>
    <w:lvl w:ilvl="0" w:tplc="22965908">
      <w:start w:val="4"/>
      <w:numFmt w:val="decimal"/>
      <w:lvlText w:val="%1."/>
      <w:lvlJc w:val="left"/>
      <w:pPr>
        <w:ind w:left="720" w:hanging="360"/>
      </w:pPr>
      <w:rPr>
        <w:rFonts w:cs="Times New Roman" w:hint="default"/>
      </w:rPr>
    </w:lvl>
    <w:lvl w:ilvl="1" w:tplc="05A01514">
      <w:start w:val="1"/>
      <w:numFmt w:val="lowerLetter"/>
      <w:lvlText w:val="%2."/>
      <w:lvlJc w:val="left"/>
      <w:pPr>
        <w:ind w:left="1440" w:hanging="360"/>
      </w:pPr>
    </w:lvl>
    <w:lvl w:ilvl="2" w:tplc="16FACA02">
      <w:start w:val="1"/>
      <w:numFmt w:val="lowerRoman"/>
      <w:lvlText w:val="%3."/>
      <w:lvlJc w:val="right"/>
      <w:pPr>
        <w:ind w:left="2160" w:hanging="180"/>
      </w:pPr>
    </w:lvl>
    <w:lvl w:ilvl="3" w:tplc="632E626A">
      <w:start w:val="1"/>
      <w:numFmt w:val="decimal"/>
      <w:lvlText w:val="%4."/>
      <w:lvlJc w:val="left"/>
      <w:pPr>
        <w:ind w:left="2880" w:hanging="360"/>
      </w:pPr>
    </w:lvl>
    <w:lvl w:ilvl="4" w:tplc="1A9ADD04">
      <w:start w:val="1"/>
      <w:numFmt w:val="lowerLetter"/>
      <w:lvlText w:val="%5."/>
      <w:lvlJc w:val="left"/>
      <w:pPr>
        <w:ind w:left="3600" w:hanging="360"/>
      </w:pPr>
    </w:lvl>
    <w:lvl w:ilvl="5" w:tplc="66FEAC72">
      <w:start w:val="1"/>
      <w:numFmt w:val="lowerRoman"/>
      <w:lvlText w:val="%6."/>
      <w:lvlJc w:val="right"/>
      <w:pPr>
        <w:ind w:left="4320" w:hanging="180"/>
      </w:pPr>
    </w:lvl>
    <w:lvl w:ilvl="6" w:tplc="288028E4">
      <w:start w:val="1"/>
      <w:numFmt w:val="decimal"/>
      <w:lvlText w:val="%7."/>
      <w:lvlJc w:val="left"/>
      <w:pPr>
        <w:ind w:left="5040" w:hanging="360"/>
      </w:pPr>
    </w:lvl>
    <w:lvl w:ilvl="7" w:tplc="2C1CA526">
      <w:start w:val="1"/>
      <w:numFmt w:val="lowerLetter"/>
      <w:lvlText w:val="%8."/>
      <w:lvlJc w:val="left"/>
      <w:pPr>
        <w:ind w:left="5760" w:hanging="360"/>
      </w:pPr>
    </w:lvl>
    <w:lvl w:ilvl="8" w:tplc="348EA5A8">
      <w:start w:val="1"/>
      <w:numFmt w:val="lowerRoman"/>
      <w:lvlText w:val="%9."/>
      <w:lvlJc w:val="right"/>
      <w:pPr>
        <w:ind w:left="6480" w:hanging="180"/>
      </w:pPr>
    </w:lvl>
  </w:abstractNum>
  <w:abstractNum w:abstractNumId="20" w15:restartNumberingAfterBreak="0">
    <w:nsid w:val="61F300EE"/>
    <w:multiLevelType w:val="hybridMultilevel"/>
    <w:tmpl w:val="CCBCDB1E"/>
    <w:lvl w:ilvl="0" w:tplc="9E8E3A9E">
      <w:start w:val="1"/>
      <w:numFmt w:val="decimal"/>
      <w:lvlText w:val="%1)"/>
      <w:lvlJc w:val="left"/>
      <w:pPr>
        <w:tabs>
          <w:tab w:val="num" w:pos="720"/>
        </w:tabs>
        <w:ind w:left="720" w:hanging="360"/>
      </w:pPr>
    </w:lvl>
    <w:lvl w:ilvl="1" w:tplc="0A4EAE66">
      <w:start w:val="1"/>
      <w:numFmt w:val="lowerLetter"/>
      <w:lvlText w:val="%2."/>
      <w:lvlJc w:val="left"/>
      <w:pPr>
        <w:tabs>
          <w:tab w:val="num" w:pos="1440"/>
        </w:tabs>
        <w:ind w:left="1440" w:hanging="360"/>
      </w:pPr>
    </w:lvl>
    <w:lvl w:ilvl="2" w:tplc="2CB456A0">
      <w:start w:val="1"/>
      <w:numFmt w:val="lowerRoman"/>
      <w:lvlText w:val="%3."/>
      <w:lvlJc w:val="right"/>
      <w:pPr>
        <w:tabs>
          <w:tab w:val="num" w:pos="2160"/>
        </w:tabs>
        <w:ind w:left="2160" w:hanging="180"/>
      </w:pPr>
    </w:lvl>
    <w:lvl w:ilvl="3" w:tplc="D4CE6C2E">
      <w:start w:val="1"/>
      <w:numFmt w:val="decimal"/>
      <w:lvlText w:val="%4."/>
      <w:lvlJc w:val="left"/>
      <w:pPr>
        <w:tabs>
          <w:tab w:val="num" w:pos="2880"/>
        </w:tabs>
        <w:ind w:left="2880" w:hanging="360"/>
      </w:pPr>
    </w:lvl>
    <w:lvl w:ilvl="4" w:tplc="A71C65D8">
      <w:start w:val="1"/>
      <w:numFmt w:val="lowerLetter"/>
      <w:lvlText w:val="%5."/>
      <w:lvlJc w:val="left"/>
      <w:pPr>
        <w:tabs>
          <w:tab w:val="num" w:pos="3600"/>
        </w:tabs>
        <w:ind w:left="3600" w:hanging="360"/>
      </w:pPr>
    </w:lvl>
    <w:lvl w:ilvl="5" w:tplc="AD2CDFAE">
      <w:start w:val="1"/>
      <w:numFmt w:val="lowerRoman"/>
      <w:lvlText w:val="%6."/>
      <w:lvlJc w:val="right"/>
      <w:pPr>
        <w:tabs>
          <w:tab w:val="num" w:pos="4320"/>
        </w:tabs>
        <w:ind w:left="4320" w:hanging="180"/>
      </w:pPr>
    </w:lvl>
    <w:lvl w:ilvl="6" w:tplc="9C282A06">
      <w:start w:val="1"/>
      <w:numFmt w:val="decimal"/>
      <w:lvlText w:val="%7."/>
      <w:lvlJc w:val="left"/>
      <w:pPr>
        <w:tabs>
          <w:tab w:val="num" w:pos="5040"/>
        </w:tabs>
        <w:ind w:left="5040" w:hanging="360"/>
      </w:pPr>
    </w:lvl>
    <w:lvl w:ilvl="7" w:tplc="6AEA2F08">
      <w:start w:val="1"/>
      <w:numFmt w:val="lowerLetter"/>
      <w:lvlText w:val="%8."/>
      <w:lvlJc w:val="left"/>
      <w:pPr>
        <w:tabs>
          <w:tab w:val="num" w:pos="5760"/>
        </w:tabs>
        <w:ind w:left="5760" w:hanging="360"/>
      </w:pPr>
    </w:lvl>
    <w:lvl w:ilvl="8" w:tplc="C988FF00">
      <w:start w:val="1"/>
      <w:numFmt w:val="lowerRoman"/>
      <w:lvlText w:val="%9."/>
      <w:lvlJc w:val="right"/>
      <w:pPr>
        <w:tabs>
          <w:tab w:val="num" w:pos="6480"/>
        </w:tabs>
        <w:ind w:left="6480" w:hanging="180"/>
      </w:pPr>
    </w:lvl>
  </w:abstractNum>
  <w:abstractNum w:abstractNumId="21" w15:restartNumberingAfterBreak="0">
    <w:nsid w:val="630E5985"/>
    <w:multiLevelType w:val="hybridMultilevel"/>
    <w:tmpl w:val="0E24D2CA"/>
    <w:lvl w:ilvl="0" w:tplc="2444D104">
      <w:start w:val="1"/>
      <w:numFmt w:val="bullet"/>
      <w:lvlText w:val="-"/>
      <w:lvlJc w:val="left"/>
      <w:pPr>
        <w:ind w:left="720" w:hanging="360"/>
      </w:pPr>
      <w:rPr>
        <w:rFonts w:ascii="Times New Roman" w:hAnsi="Times New Roman" w:cs="Times New Roman" w:hint="default"/>
        <w:sz w:val="28"/>
        <w:szCs w:val="28"/>
      </w:rPr>
    </w:lvl>
    <w:lvl w:ilvl="1" w:tplc="0178A7F4">
      <w:start w:val="1"/>
      <w:numFmt w:val="bullet"/>
      <w:lvlText w:val="o"/>
      <w:lvlJc w:val="left"/>
      <w:pPr>
        <w:ind w:left="1440" w:hanging="360"/>
      </w:pPr>
      <w:rPr>
        <w:rFonts w:ascii="Courier New" w:hAnsi="Courier New" w:cs="Courier New" w:hint="default"/>
      </w:rPr>
    </w:lvl>
    <w:lvl w:ilvl="2" w:tplc="AE56C106">
      <w:start w:val="1"/>
      <w:numFmt w:val="bullet"/>
      <w:lvlText w:val=""/>
      <w:lvlJc w:val="left"/>
      <w:pPr>
        <w:ind w:left="2160" w:hanging="360"/>
      </w:pPr>
      <w:rPr>
        <w:rFonts w:ascii="Wingdings" w:hAnsi="Wingdings" w:hint="default"/>
      </w:rPr>
    </w:lvl>
    <w:lvl w:ilvl="3" w:tplc="752A66B0">
      <w:start w:val="1"/>
      <w:numFmt w:val="bullet"/>
      <w:lvlText w:val=""/>
      <w:lvlJc w:val="left"/>
      <w:pPr>
        <w:ind w:left="2880" w:hanging="360"/>
      </w:pPr>
      <w:rPr>
        <w:rFonts w:ascii="Symbol" w:hAnsi="Symbol" w:hint="default"/>
      </w:rPr>
    </w:lvl>
    <w:lvl w:ilvl="4" w:tplc="0228EFAE">
      <w:start w:val="1"/>
      <w:numFmt w:val="bullet"/>
      <w:lvlText w:val="o"/>
      <w:lvlJc w:val="left"/>
      <w:pPr>
        <w:ind w:left="3600" w:hanging="360"/>
      </w:pPr>
      <w:rPr>
        <w:rFonts w:ascii="Courier New" w:hAnsi="Courier New" w:cs="Courier New" w:hint="default"/>
      </w:rPr>
    </w:lvl>
    <w:lvl w:ilvl="5" w:tplc="ADF6639A">
      <w:start w:val="1"/>
      <w:numFmt w:val="bullet"/>
      <w:lvlText w:val=""/>
      <w:lvlJc w:val="left"/>
      <w:pPr>
        <w:ind w:left="4320" w:hanging="360"/>
      </w:pPr>
      <w:rPr>
        <w:rFonts w:ascii="Wingdings" w:hAnsi="Wingdings" w:hint="default"/>
      </w:rPr>
    </w:lvl>
    <w:lvl w:ilvl="6" w:tplc="AA506B7A">
      <w:start w:val="1"/>
      <w:numFmt w:val="bullet"/>
      <w:lvlText w:val=""/>
      <w:lvlJc w:val="left"/>
      <w:pPr>
        <w:ind w:left="5040" w:hanging="360"/>
      </w:pPr>
      <w:rPr>
        <w:rFonts w:ascii="Symbol" w:hAnsi="Symbol" w:hint="default"/>
      </w:rPr>
    </w:lvl>
    <w:lvl w:ilvl="7" w:tplc="84F65434">
      <w:start w:val="1"/>
      <w:numFmt w:val="bullet"/>
      <w:lvlText w:val="o"/>
      <w:lvlJc w:val="left"/>
      <w:pPr>
        <w:ind w:left="5760" w:hanging="360"/>
      </w:pPr>
      <w:rPr>
        <w:rFonts w:ascii="Courier New" w:hAnsi="Courier New" w:cs="Courier New" w:hint="default"/>
      </w:rPr>
    </w:lvl>
    <w:lvl w:ilvl="8" w:tplc="D1A682EE">
      <w:start w:val="1"/>
      <w:numFmt w:val="bullet"/>
      <w:lvlText w:val=""/>
      <w:lvlJc w:val="left"/>
      <w:pPr>
        <w:ind w:left="6480" w:hanging="360"/>
      </w:pPr>
      <w:rPr>
        <w:rFonts w:ascii="Wingdings" w:hAnsi="Wingdings" w:hint="default"/>
      </w:rPr>
    </w:lvl>
  </w:abstractNum>
  <w:abstractNum w:abstractNumId="22" w15:restartNumberingAfterBreak="0">
    <w:nsid w:val="654A0D53"/>
    <w:multiLevelType w:val="hybridMultilevel"/>
    <w:tmpl w:val="B3AA17CA"/>
    <w:lvl w:ilvl="0" w:tplc="1768552E">
      <w:start w:val="1"/>
      <w:numFmt w:val="decimal"/>
      <w:lvlText w:val="%1."/>
      <w:lvlJc w:val="left"/>
      <w:pPr>
        <w:ind w:left="720" w:hanging="360"/>
      </w:pPr>
      <w:rPr>
        <w:rFonts w:hint="default"/>
      </w:rPr>
    </w:lvl>
    <w:lvl w:ilvl="1" w:tplc="26063A10">
      <w:start w:val="1"/>
      <w:numFmt w:val="lowerLetter"/>
      <w:lvlText w:val="%2."/>
      <w:lvlJc w:val="left"/>
      <w:pPr>
        <w:ind w:left="1440" w:hanging="360"/>
      </w:pPr>
    </w:lvl>
    <w:lvl w:ilvl="2" w:tplc="FBCEAD24">
      <w:start w:val="1"/>
      <w:numFmt w:val="lowerRoman"/>
      <w:lvlText w:val="%3."/>
      <w:lvlJc w:val="right"/>
      <w:pPr>
        <w:ind w:left="2160" w:hanging="180"/>
      </w:pPr>
    </w:lvl>
    <w:lvl w:ilvl="3" w:tplc="ECD68BB8">
      <w:start w:val="1"/>
      <w:numFmt w:val="decimal"/>
      <w:lvlText w:val="%4."/>
      <w:lvlJc w:val="left"/>
      <w:pPr>
        <w:ind w:left="2880" w:hanging="360"/>
      </w:pPr>
    </w:lvl>
    <w:lvl w:ilvl="4" w:tplc="AA7C0114">
      <w:start w:val="1"/>
      <w:numFmt w:val="lowerLetter"/>
      <w:lvlText w:val="%5."/>
      <w:lvlJc w:val="left"/>
      <w:pPr>
        <w:ind w:left="3600" w:hanging="360"/>
      </w:pPr>
    </w:lvl>
    <w:lvl w:ilvl="5" w:tplc="BAB89736">
      <w:start w:val="1"/>
      <w:numFmt w:val="lowerRoman"/>
      <w:lvlText w:val="%6."/>
      <w:lvlJc w:val="right"/>
      <w:pPr>
        <w:ind w:left="4320" w:hanging="180"/>
      </w:pPr>
    </w:lvl>
    <w:lvl w:ilvl="6" w:tplc="61963498">
      <w:start w:val="1"/>
      <w:numFmt w:val="decimal"/>
      <w:lvlText w:val="%7."/>
      <w:lvlJc w:val="left"/>
      <w:pPr>
        <w:ind w:left="5040" w:hanging="360"/>
      </w:pPr>
    </w:lvl>
    <w:lvl w:ilvl="7" w:tplc="FDC28816">
      <w:start w:val="1"/>
      <w:numFmt w:val="lowerLetter"/>
      <w:lvlText w:val="%8."/>
      <w:lvlJc w:val="left"/>
      <w:pPr>
        <w:ind w:left="5760" w:hanging="360"/>
      </w:pPr>
    </w:lvl>
    <w:lvl w:ilvl="8" w:tplc="1D686908">
      <w:start w:val="1"/>
      <w:numFmt w:val="lowerRoman"/>
      <w:lvlText w:val="%9."/>
      <w:lvlJc w:val="right"/>
      <w:pPr>
        <w:ind w:left="6480" w:hanging="180"/>
      </w:pPr>
    </w:lvl>
  </w:abstractNum>
  <w:abstractNum w:abstractNumId="23" w15:restartNumberingAfterBreak="0">
    <w:nsid w:val="682F20BC"/>
    <w:multiLevelType w:val="hybridMultilevel"/>
    <w:tmpl w:val="E63638D0"/>
    <w:lvl w:ilvl="0" w:tplc="E1C2824A">
      <w:start w:val="1"/>
      <w:numFmt w:val="bullet"/>
      <w:lvlText w:val="-"/>
      <w:lvlJc w:val="left"/>
      <w:pPr>
        <w:ind w:left="720" w:hanging="360"/>
      </w:pPr>
      <w:rPr>
        <w:rFonts w:ascii="Times New Roman" w:hAnsi="Times New Roman" w:cs="Times New Roman" w:hint="default"/>
      </w:rPr>
    </w:lvl>
    <w:lvl w:ilvl="1" w:tplc="D3A62CB0">
      <w:start w:val="1"/>
      <w:numFmt w:val="bullet"/>
      <w:lvlText w:val="o"/>
      <w:lvlJc w:val="left"/>
      <w:pPr>
        <w:ind w:left="1440" w:hanging="360"/>
      </w:pPr>
      <w:rPr>
        <w:rFonts w:ascii="Courier New" w:hAnsi="Courier New" w:cs="Courier New" w:hint="default"/>
      </w:rPr>
    </w:lvl>
    <w:lvl w:ilvl="2" w:tplc="B2108E08">
      <w:start w:val="1"/>
      <w:numFmt w:val="bullet"/>
      <w:lvlText w:val=""/>
      <w:lvlJc w:val="left"/>
      <w:pPr>
        <w:ind w:left="2160" w:hanging="360"/>
      </w:pPr>
      <w:rPr>
        <w:rFonts w:ascii="Wingdings" w:hAnsi="Wingdings" w:hint="default"/>
      </w:rPr>
    </w:lvl>
    <w:lvl w:ilvl="3" w:tplc="6950796E">
      <w:start w:val="1"/>
      <w:numFmt w:val="bullet"/>
      <w:lvlText w:val=""/>
      <w:lvlJc w:val="left"/>
      <w:pPr>
        <w:ind w:left="2880" w:hanging="360"/>
      </w:pPr>
      <w:rPr>
        <w:rFonts w:ascii="Symbol" w:hAnsi="Symbol" w:hint="default"/>
      </w:rPr>
    </w:lvl>
    <w:lvl w:ilvl="4" w:tplc="06AA1B2A">
      <w:start w:val="1"/>
      <w:numFmt w:val="bullet"/>
      <w:lvlText w:val="o"/>
      <w:lvlJc w:val="left"/>
      <w:pPr>
        <w:ind w:left="3600" w:hanging="360"/>
      </w:pPr>
      <w:rPr>
        <w:rFonts w:ascii="Courier New" w:hAnsi="Courier New" w:cs="Courier New" w:hint="default"/>
      </w:rPr>
    </w:lvl>
    <w:lvl w:ilvl="5" w:tplc="9B76A060">
      <w:start w:val="1"/>
      <w:numFmt w:val="bullet"/>
      <w:lvlText w:val=""/>
      <w:lvlJc w:val="left"/>
      <w:pPr>
        <w:ind w:left="4320" w:hanging="360"/>
      </w:pPr>
      <w:rPr>
        <w:rFonts w:ascii="Wingdings" w:hAnsi="Wingdings" w:hint="default"/>
      </w:rPr>
    </w:lvl>
    <w:lvl w:ilvl="6" w:tplc="ED3A7EDC">
      <w:start w:val="1"/>
      <w:numFmt w:val="bullet"/>
      <w:lvlText w:val=""/>
      <w:lvlJc w:val="left"/>
      <w:pPr>
        <w:ind w:left="5040" w:hanging="360"/>
      </w:pPr>
      <w:rPr>
        <w:rFonts w:ascii="Symbol" w:hAnsi="Symbol" w:hint="default"/>
      </w:rPr>
    </w:lvl>
    <w:lvl w:ilvl="7" w:tplc="1EB20534">
      <w:start w:val="1"/>
      <w:numFmt w:val="bullet"/>
      <w:lvlText w:val="o"/>
      <w:lvlJc w:val="left"/>
      <w:pPr>
        <w:ind w:left="5760" w:hanging="360"/>
      </w:pPr>
      <w:rPr>
        <w:rFonts w:ascii="Courier New" w:hAnsi="Courier New" w:cs="Courier New" w:hint="default"/>
      </w:rPr>
    </w:lvl>
    <w:lvl w:ilvl="8" w:tplc="147E7DCA">
      <w:start w:val="1"/>
      <w:numFmt w:val="bullet"/>
      <w:lvlText w:val=""/>
      <w:lvlJc w:val="left"/>
      <w:pPr>
        <w:ind w:left="6480" w:hanging="360"/>
      </w:pPr>
      <w:rPr>
        <w:rFonts w:ascii="Wingdings" w:hAnsi="Wingdings" w:hint="default"/>
      </w:rPr>
    </w:lvl>
  </w:abstractNum>
  <w:abstractNum w:abstractNumId="24" w15:restartNumberingAfterBreak="0">
    <w:nsid w:val="686C4275"/>
    <w:multiLevelType w:val="hybridMultilevel"/>
    <w:tmpl w:val="7A08FC10"/>
    <w:lvl w:ilvl="0" w:tplc="ACDC2762">
      <w:start w:val="1"/>
      <w:numFmt w:val="bullet"/>
      <w:lvlText w:val="-"/>
      <w:lvlJc w:val="left"/>
      <w:pPr>
        <w:ind w:left="720" w:hanging="360"/>
      </w:pPr>
      <w:rPr>
        <w:rFonts w:ascii="Times New Roman" w:hAnsi="Times New Roman" w:cs="Times New Roman" w:hint="default"/>
        <w:sz w:val="28"/>
        <w:szCs w:val="28"/>
      </w:rPr>
    </w:lvl>
    <w:lvl w:ilvl="1" w:tplc="5FC8D91C">
      <w:start w:val="1"/>
      <w:numFmt w:val="bullet"/>
      <w:lvlText w:val="o"/>
      <w:lvlJc w:val="left"/>
      <w:pPr>
        <w:ind w:left="1440" w:hanging="360"/>
      </w:pPr>
      <w:rPr>
        <w:rFonts w:ascii="Courier New" w:hAnsi="Courier New" w:cs="Courier New" w:hint="default"/>
      </w:rPr>
    </w:lvl>
    <w:lvl w:ilvl="2" w:tplc="C980D2B0">
      <w:start w:val="1"/>
      <w:numFmt w:val="bullet"/>
      <w:lvlText w:val=""/>
      <w:lvlJc w:val="left"/>
      <w:pPr>
        <w:ind w:left="2160" w:hanging="360"/>
      </w:pPr>
      <w:rPr>
        <w:rFonts w:ascii="Wingdings" w:hAnsi="Wingdings" w:hint="default"/>
      </w:rPr>
    </w:lvl>
    <w:lvl w:ilvl="3" w:tplc="650E3A4E">
      <w:start w:val="1"/>
      <w:numFmt w:val="bullet"/>
      <w:lvlText w:val=""/>
      <w:lvlJc w:val="left"/>
      <w:pPr>
        <w:ind w:left="2880" w:hanging="360"/>
      </w:pPr>
      <w:rPr>
        <w:rFonts w:ascii="Symbol" w:hAnsi="Symbol" w:hint="default"/>
      </w:rPr>
    </w:lvl>
    <w:lvl w:ilvl="4" w:tplc="2916BAA8">
      <w:start w:val="1"/>
      <w:numFmt w:val="bullet"/>
      <w:lvlText w:val="o"/>
      <w:lvlJc w:val="left"/>
      <w:pPr>
        <w:ind w:left="3600" w:hanging="360"/>
      </w:pPr>
      <w:rPr>
        <w:rFonts w:ascii="Courier New" w:hAnsi="Courier New" w:cs="Courier New" w:hint="default"/>
      </w:rPr>
    </w:lvl>
    <w:lvl w:ilvl="5" w:tplc="35348900">
      <w:start w:val="1"/>
      <w:numFmt w:val="bullet"/>
      <w:lvlText w:val=""/>
      <w:lvlJc w:val="left"/>
      <w:pPr>
        <w:ind w:left="4320" w:hanging="360"/>
      </w:pPr>
      <w:rPr>
        <w:rFonts w:ascii="Wingdings" w:hAnsi="Wingdings" w:hint="default"/>
      </w:rPr>
    </w:lvl>
    <w:lvl w:ilvl="6" w:tplc="34DC37C6">
      <w:start w:val="1"/>
      <w:numFmt w:val="bullet"/>
      <w:lvlText w:val=""/>
      <w:lvlJc w:val="left"/>
      <w:pPr>
        <w:ind w:left="5040" w:hanging="360"/>
      </w:pPr>
      <w:rPr>
        <w:rFonts w:ascii="Symbol" w:hAnsi="Symbol" w:hint="default"/>
      </w:rPr>
    </w:lvl>
    <w:lvl w:ilvl="7" w:tplc="1EA4DFD0">
      <w:start w:val="1"/>
      <w:numFmt w:val="bullet"/>
      <w:lvlText w:val="o"/>
      <w:lvlJc w:val="left"/>
      <w:pPr>
        <w:ind w:left="5760" w:hanging="360"/>
      </w:pPr>
      <w:rPr>
        <w:rFonts w:ascii="Courier New" w:hAnsi="Courier New" w:cs="Courier New" w:hint="default"/>
      </w:rPr>
    </w:lvl>
    <w:lvl w:ilvl="8" w:tplc="EAA2CB0C">
      <w:start w:val="1"/>
      <w:numFmt w:val="bullet"/>
      <w:lvlText w:val=""/>
      <w:lvlJc w:val="left"/>
      <w:pPr>
        <w:ind w:left="6480" w:hanging="360"/>
      </w:pPr>
      <w:rPr>
        <w:rFonts w:ascii="Wingdings" w:hAnsi="Wingdings" w:hint="default"/>
      </w:rPr>
    </w:lvl>
  </w:abstractNum>
  <w:abstractNum w:abstractNumId="25" w15:restartNumberingAfterBreak="0">
    <w:nsid w:val="6CDF6414"/>
    <w:multiLevelType w:val="hybridMultilevel"/>
    <w:tmpl w:val="28CC8E22"/>
    <w:lvl w:ilvl="0" w:tplc="56E02614">
      <w:start w:val="1"/>
      <w:numFmt w:val="bullet"/>
      <w:lvlText w:val=""/>
      <w:lvlJc w:val="left"/>
      <w:pPr>
        <w:ind w:left="1230" w:hanging="360"/>
      </w:pPr>
      <w:rPr>
        <w:rFonts w:ascii="Symbol" w:eastAsia="Times New Roman" w:hAnsi="Symbol" w:hint="default"/>
      </w:rPr>
    </w:lvl>
    <w:lvl w:ilvl="1" w:tplc="3938AB58">
      <w:start w:val="1"/>
      <w:numFmt w:val="decimal"/>
      <w:lvlText w:val="%2."/>
      <w:lvlJc w:val="left"/>
      <w:pPr>
        <w:tabs>
          <w:tab w:val="num" w:pos="1440"/>
        </w:tabs>
        <w:ind w:left="1440" w:hanging="360"/>
      </w:pPr>
      <w:rPr>
        <w:rFonts w:cs="Times New Roman"/>
      </w:rPr>
    </w:lvl>
    <w:lvl w:ilvl="2" w:tplc="BF5A8C3A">
      <w:start w:val="1"/>
      <w:numFmt w:val="decimal"/>
      <w:lvlText w:val="%3."/>
      <w:lvlJc w:val="left"/>
      <w:pPr>
        <w:tabs>
          <w:tab w:val="num" w:pos="2160"/>
        </w:tabs>
        <w:ind w:left="2160" w:hanging="360"/>
      </w:pPr>
      <w:rPr>
        <w:rFonts w:cs="Times New Roman"/>
      </w:rPr>
    </w:lvl>
    <w:lvl w:ilvl="3" w:tplc="24E02296">
      <w:start w:val="1"/>
      <w:numFmt w:val="decimal"/>
      <w:lvlText w:val="%4."/>
      <w:lvlJc w:val="left"/>
      <w:pPr>
        <w:tabs>
          <w:tab w:val="num" w:pos="2880"/>
        </w:tabs>
        <w:ind w:left="2880" w:hanging="360"/>
      </w:pPr>
      <w:rPr>
        <w:rFonts w:cs="Times New Roman"/>
      </w:rPr>
    </w:lvl>
    <w:lvl w:ilvl="4" w:tplc="41804DCE">
      <w:start w:val="1"/>
      <w:numFmt w:val="decimal"/>
      <w:lvlText w:val="%5."/>
      <w:lvlJc w:val="left"/>
      <w:pPr>
        <w:tabs>
          <w:tab w:val="num" w:pos="3600"/>
        </w:tabs>
        <w:ind w:left="3600" w:hanging="360"/>
      </w:pPr>
      <w:rPr>
        <w:rFonts w:cs="Times New Roman"/>
      </w:rPr>
    </w:lvl>
    <w:lvl w:ilvl="5" w:tplc="290E8264">
      <w:start w:val="1"/>
      <w:numFmt w:val="decimal"/>
      <w:lvlText w:val="%6."/>
      <w:lvlJc w:val="left"/>
      <w:pPr>
        <w:tabs>
          <w:tab w:val="num" w:pos="4320"/>
        </w:tabs>
        <w:ind w:left="4320" w:hanging="360"/>
      </w:pPr>
      <w:rPr>
        <w:rFonts w:cs="Times New Roman"/>
      </w:rPr>
    </w:lvl>
    <w:lvl w:ilvl="6" w:tplc="D9A88A08">
      <w:start w:val="1"/>
      <w:numFmt w:val="decimal"/>
      <w:lvlText w:val="%7."/>
      <w:lvlJc w:val="left"/>
      <w:pPr>
        <w:tabs>
          <w:tab w:val="num" w:pos="5040"/>
        </w:tabs>
        <w:ind w:left="5040" w:hanging="360"/>
      </w:pPr>
      <w:rPr>
        <w:rFonts w:cs="Times New Roman"/>
      </w:rPr>
    </w:lvl>
    <w:lvl w:ilvl="7" w:tplc="CE82EFB0">
      <w:start w:val="1"/>
      <w:numFmt w:val="decimal"/>
      <w:lvlText w:val="%8."/>
      <w:lvlJc w:val="left"/>
      <w:pPr>
        <w:tabs>
          <w:tab w:val="num" w:pos="5760"/>
        </w:tabs>
        <w:ind w:left="5760" w:hanging="360"/>
      </w:pPr>
      <w:rPr>
        <w:rFonts w:cs="Times New Roman"/>
      </w:rPr>
    </w:lvl>
    <w:lvl w:ilvl="8" w:tplc="E8D01E1E">
      <w:start w:val="1"/>
      <w:numFmt w:val="decimal"/>
      <w:lvlText w:val="%9."/>
      <w:lvlJc w:val="left"/>
      <w:pPr>
        <w:tabs>
          <w:tab w:val="num" w:pos="6480"/>
        </w:tabs>
        <w:ind w:left="6480" w:hanging="360"/>
      </w:pPr>
      <w:rPr>
        <w:rFonts w:cs="Times New Roman"/>
      </w:rPr>
    </w:lvl>
  </w:abstractNum>
  <w:abstractNum w:abstractNumId="26" w15:restartNumberingAfterBreak="0">
    <w:nsid w:val="704F5D61"/>
    <w:multiLevelType w:val="hybridMultilevel"/>
    <w:tmpl w:val="551682D0"/>
    <w:lvl w:ilvl="0" w:tplc="C7221D52">
      <w:start w:val="1"/>
      <w:numFmt w:val="bullet"/>
      <w:lvlText w:val="-"/>
      <w:lvlJc w:val="left"/>
      <w:pPr>
        <w:ind w:left="720" w:hanging="360"/>
      </w:pPr>
      <w:rPr>
        <w:rFonts w:ascii="Times New Roman" w:hAnsi="Times New Roman" w:cs="Times New Roman" w:hint="default"/>
        <w:sz w:val="28"/>
        <w:szCs w:val="28"/>
      </w:rPr>
    </w:lvl>
    <w:lvl w:ilvl="1" w:tplc="526A4330">
      <w:start w:val="1"/>
      <w:numFmt w:val="bullet"/>
      <w:lvlText w:val="o"/>
      <w:lvlJc w:val="left"/>
      <w:pPr>
        <w:ind w:left="1440" w:hanging="360"/>
      </w:pPr>
      <w:rPr>
        <w:rFonts w:ascii="Courier New" w:hAnsi="Courier New" w:cs="Courier New" w:hint="default"/>
      </w:rPr>
    </w:lvl>
    <w:lvl w:ilvl="2" w:tplc="EC7003C2">
      <w:start w:val="1"/>
      <w:numFmt w:val="bullet"/>
      <w:lvlText w:val=""/>
      <w:lvlJc w:val="left"/>
      <w:pPr>
        <w:ind w:left="2160" w:hanging="360"/>
      </w:pPr>
      <w:rPr>
        <w:rFonts w:ascii="Wingdings" w:hAnsi="Wingdings" w:hint="default"/>
      </w:rPr>
    </w:lvl>
    <w:lvl w:ilvl="3" w:tplc="AC34C73C">
      <w:start w:val="1"/>
      <w:numFmt w:val="bullet"/>
      <w:lvlText w:val=""/>
      <w:lvlJc w:val="left"/>
      <w:pPr>
        <w:ind w:left="2880" w:hanging="360"/>
      </w:pPr>
      <w:rPr>
        <w:rFonts w:ascii="Symbol" w:hAnsi="Symbol" w:hint="default"/>
      </w:rPr>
    </w:lvl>
    <w:lvl w:ilvl="4" w:tplc="E8CEE7EC">
      <w:start w:val="1"/>
      <w:numFmt w:val="bullet"/>
      <w:lvlText w:val="o"/>
      <w:lvlJc w:val="left"/>
      <w:pPr>
        <w:ind w:left="3600" w:hanging="360"/>
      </w:pPr>
      <w:rPr>
        <w:rFonts w:ascii="Courier New" w:hAnsi="Courier New" w:cs="Courier New" w:hint="default"/>
      </w:rPr>
    </w:lvl>
    <w:lvl w:ilvl="5" w:tplc="E02A51E6">
      <w:start w:val="1"/>
      <w:numFmt w:val="bullet"/>
      <w:lvlText w:val=""/>
      <w:lvlJc w:val="left"/>
      <w:pPr>
        <w:ind w:left="4320" w:hanging="360"/>
      </w:pPr>
      <w:rPr>
        <w:rFonts w:ascii="Wingdings" w:hAnsi="Wingdings" w:hint="default"/>
      </w:rPr>
    </w:lvl>
    <w:lvl w:ilvl="6" w:tplc="4B209210">
      <w:start w:val="1"/>
      <w:numFmt w:val="bullet"/>
      <w:lvlText w:val=""/>
      <w:lvlJc w:val="left"/>
      <w:pPr>
        <w:ind w:left="5040" w:hanging="360"/>
      </w:pPr>
      <w:rPr>
        <w:rFonts w:ascii="Symbol" w:hAnsi="Symbol" w:hint="default"/>
      </w:rPr>
    </w:lvl>
    <w:lvl w:ilvl="7" w:tplc="DC3CA0AA">
      <w:start w:val="1"/>
      <w:numFmt w:val="bullet"/>
      <w:lvlText w:val="o"/>
      <w:lvlJc w:val="left"/>
      <w:pPr>
        <w:ind w:left="5760" w:hanging="360"/>
      </w:pPr>
      <w:rPr>
        <w:rFonts w:ascii="Courier New" w:hAnsi="Courier New" w:cs="Courier New" w:hint="default"/>
      </w:rPr>
    </w:lvl>
    <w:lvl w:ilvl="8" w:tplc="4C326A0A">
      <w:start w:val="1"/>
      <w:numFmt w:val="bullet"/>
      <w:lvlText w:val=""/>
      <w:lvlJc w:val="left"/>
      <w:pPr>
        <w:ind w:left="6480" w:hanging="360"/>
      </w:pPr>
      <w:rPr>
        <w:rFonts w:ascii="Wingdings" w:hAnsi="Wingdings" w:hint="default"/>
      </w:rPr>
    </w:lvl>
  </w:abstractNum>
  <w:abstractNum w:abstractNumId="27" w15:restartNumberingAfterBreak="0">
    <w:nsid w:val="75922F51"/>
    <w:multiLevelType w:val="hybridMultilevel"/>
    <w:tmpl w:val="0AB635B0"/>
    <w:lvl w:ilvl="0" w:tplc="2E9436EA">
      <w:start w:val="1"/>
      <w:numFmt w:val="bullet"/>
      <w:lvlText w:val="-"/>
      <w:lvlJc w:val="left"/>
      <w:pPr>
        <w:ind w:left="735" w:hanging="360"/>
      </w:pPr>
      <w:rPr>
        <w:rFonts w:ascii="Times New Roman" w:hAnsi="Times New Roman" w:cs="Times New Roman" w:hint="default"/>
      </w:rPr>
    </w:lvl>
    <w:lvl w:ilvl="1" w:tplc="2C984FF0">
      <w:start w:val="1"/>
      <w:numFmt w:val="bullet"/>
      <w:lvlText w:val="o"/>
      <w:lvlJc w:val="left"/>
      <w:pPr>
        <w:ind w:left="1455" w:hanging="360"/>
      </w:pPr>
      <w:rPr>
        <w:rFonts w:ascii="Courier New" w:hAnsi="Courier New" w:cs="Courier New" w:hint="default"/>
      </w:rPr>
    </w:lvl>
    <w:lvl w:ilvl="2" w:tplc="4492E7AA">
      <w:start w:val="1"/>
      <w:numFmt w:val="bullet"/>
      <w:lvlText w:val=""/>
      <w:lvlJc w:val="left"/>
      <w:pPr>
        <w:ind w:left="2175" w:hanging="360"/>
      </w:pPr>
      <w:rPr>
        <w:rFonts w:ascii="Wingdings" w:hAnsi="Wingdings" w:hint="default"/>
      </w:rPr>
    </w:lvl>
    <w:lvl w:ilvl="3" w:tplc="021080AA">
      <w:start w:val="1"/>
      <w:numFmt w:val="bullet"/>
      <w:lvlText w:val=""/>
      <w:lvlJc w:val="left"/>
      <w:pPr>
        <w:ind w:left="2895" w:hanging="360"/>
      </w:pPr>
      <w:rPr>
        <w:rFonts w:ascii="Symbol" w:hAnsi="Symbol" w:hint="default"/>
      </w:rPr>
    </w:lvl>
    <w:lvl w:ilvl="4" w:tplc="9000EA1C">
      <w:start w:val="1"/>
      <w:numFmt w:val="bullet"/>
      <w:lvlText w:val="o"/>
      <w:lvlJc w:val="left"/>
      <w:pPr>
        <w:ind w:left="3615" w:hanging="360"/>
      </w:pPr>
      <w:rPr>
        <w:rFonts w:ascii="Courier New" w:hAnsi="Courier New" w:cs="Courier New" w:hint="default"/>
      </w:rPr>
    </w:lvl>
    <w:lvl w:ilvl="5" w:tplc="D85034F8">
      <w:start w:val="1"/>
      <w:numFmt w:val="bullet"/>
      <w:lvlText w:val=""/>
      <w:lvlJc w:val="left"/>
      <w:pPr>
        <w:ind w:left="4335" w:hanging="360"/>
      </w:pPr>
      <w:rPr>
        <w:rFonts w:ascii="Wingdings" w:hAnsi="Wingdings" w:hint="default"/>
      </w:rPr>
    </w:lvl>
    <w:lvl w:ilvl="6" w:tplc="9A0A2286">
      <w:start w:val="1"/>
      <w:numFmt w:val="bullet"/>
      <w:lvlText w:val=""/>
      <w:lvlJc w:val="left"/>
      <w:pPr>
        <w:ind w:left="5055" w:hanging="360"/>
      </w:pPr>
      <w:rPr>
        <w:rFonts w:ascii="Symbol" w:hAnsi="Symbol" w:hint="default"/>
      </w:rPr>
    </w:lvl>
    <w:lvl w:ilvl="7" w:tplc="E710FC28">
      <w:start w:val="1"/>
      <w:numFmt w:val="bullet"/>
      <w:lvlText w:val="o"/>
      <w:lvlJc w:val="left"/>
      <w:pPr>
        <w:ind w:left="5775" w:hanging="360"/>
      </w:pPr>
      <w:rPr>
        <w:rFonts w:ascii="Courier New" w:hAnsi="Courier New" w:cs="Courier New" w:hint="default"/>
      </w:rPr>
    </w:lvl>
    <w:lvl w:ilvl="8" w:tplc="3DC4DDE4">
      <w:start w:val="1"/>
      <w:numFmt w:val="bullet"/>
      <w:lvlText w:val=""/>
      <w:lvlJc w:val="left"/>
      <w:pPr>
        <w:ind w:left="6495" w:hanging="360"/>
      </w:pPr>
      <w:rPr>
        <w:rFonts w:ascii="Wingdings" w:hAnsi="Wingdings" w:hint="default"/>
      </w:rPr>
    </w:lvl>
  </w:abstractNum>
  <w:abstractNum w:abstractNumId="28" w15:restartNumberingAfterBreak="0">
    <w:nsid w:val="75EF2ABC"/>
    <w:multiLevelType w:val="hybridMultilevel"/>
    <w:tmpl w:val="389C2A14"/>
    <w:lvl w:ilvl="0" w:tplc="C5E0C70A">
      <w:start w:val="1"/>
      <w:numFmt w:val="bullet"/>
      <w:lvlText w:val="-"/>
      <w:lvlJc w:val="left"/>
      <w:pPr>
        <w:ind w:left="720" w:hanging="360"/>
      </w:pPr>
      <w:rPr>
        <w:rFonts w:ascii="Times New Roman" w:hAnsi="Times New Roman" w:cs="Times New Roman" w:hint="default"/>
      </w:rPr>
    </w:lvl>
    <w:lvl w:ilvl="1" w:tplc="6832E5B8">
      <w:start w:val="1"/>
      <w:numFmt w:val="bullet"/>
      <w:lvlText w:val="o"/>
      <w:lvlJc w:val="left"/>
      <w:pPr>
        <w:ind w:left="1440" w:hanging="360"/>
      </w:pPr>
      <w:rPr>
        <w:rFonts w:ascii="Courier New" w:hAnsi="Courier New" w:cs="Courier New" w:hint="default"/>
      </w:rPr>
    </w:lvl>
    <w:lvl w:ilvl="2" w:tplc="642A179C">
      <w:start w:val="1"/>
      <w:numFmt w:val="bullet"/>
      <w:lvlText w:val=""/>
      <w:lvlJc w:val="left"/>
      <w:pPr>
        <w:ind w:left="2160" w:hanging="360"/>
      </w:pPr>
      <w:rPr>
        <w:rFonts w:ascii="Wingdings" w:hAnsi="Wingdings" w:hint="default"/>
      </w:rPr>
    </w:lvl>
    <w:lvl w:ilvl="3" w:tplc="2A94D752">
      <w:start w:val="1"/>
      <w:numFmt w:val="bullet"/>
      <w:lvlText w:val=""/>
      <w:lvlJc w:val="left"/>
      <w:pPr>
        <w:ind w:left="2880" w:hanging="360"/>
      </w:pPr>
      <w:rPr>
        <w:rFonts w:ascii="Symbol" w:hAnsi="Symbol" w:hint="default"/>
      </w:rPr>
    </w:lvl>
    <w:lvl w:ilvl="4" w:tplc="F42269BC">
      <w:start w:val="1"/>
      <w:numFmt w:val="bullet"/>
      <w:lvlText w:val="o"/>
      <w:lvlJc w:val="left"/>
      <w:pPr>
        <w:ind w:left="3600" w:hanging="360"/>
      </w:pPr>
      <w:rPr>
        <w:rFonts w:ascii="Courier New" w:hAnsi="Courier New" w:cs="Courier New" w:hint="default"/>
      </w:rPr>
    </w:lvl>
    <w:lvl w:ilvl="5" w:tplc="D4EC0124">
      <w:start w:val="1"/>
      <w:numFmt w:val="bullet"/>
      <w:lvlText w:val=""/>
      <w:lvlJc w:val="left"/>
      <w:pPr>
        <w:ind w:left="4320" w:hanging="360"/>
      </w:pPr>
      <w:rPr>
        <w:rFonts w:ascii="Wingdings" w:hAnsi="Wingdings" w:hint="default"/>
      </w:rPr>
    </w:lvl>
    <w:lvl w:ilvl="6" w:tplc="2D4C3414">
      <w:start w:val="1"/>
      <w:numFmt w:val="bullet"/>
      <w:lvlText w:val=""/>
      <w:lvlJc w:val="left"/>
      <w:pPr>
        <w:ind w:left="5040" w:hanging="360"/>
      </w:pPr>
      <w:rPr>
        <w:rFonts w:ascii="Symbol" w:hAnsi="Symbol" w:hint="default"/>
      </w:rPr>
    </w:lvl>
    <w:lvl w:ilvl="7" w:tplc="343C4038">
      <w:start w:val="1"/>
      <w:numFmt w:val="bullet"/>
      <w:lvlText w:val="o"/>
      <w:lvlJc w:val="left"/>
      <w:pPr>
        <w:ind w:left="5760" w:hanging="360"/>
      </w:pPr>
      <w:rPr>
        <w:rFonts w:ascii="Courier New" w:hAnsi="Courier New" w:cs="Courier New" w:hint="default"/>
      </w:rPr>
    </w:lvl>
    <w:lvl w:ilvl="8" w:tplc="F304A738">
      <w:start w:val="1"/>
      <w:numFmt w:val="bullet"/>
      <w:lvlText w:val=""/>
      <w:lvlJc w:val="left"/>
      <w:pPr>
        <w:ind w:left="6480" w:hanging="360"/>
      </w:pPr>
      <w:rPr>
        <w:rFonts w:ascii="Wingdings" w:hAnsi="Wingdings" w:hint="default"/>
      </w:rPr>
    </w:lvl>
  </w:abstractNum>
  <w:abstractNum w:abstractNumId="29" w15:restartNumberingAfterBreak="0">
    <w:nsid w:val="780D5292"/>
    <w:multiLevelType w:val="hybridMultilevel"/>
    <w:tmpl w:val="F54AA6F0"/>
    <w:lvl w:ilvl="0" w:tplc="F3C80350">
      <w:start w:val="1"/>
      <w:numFmt w:val="bullet"/>
      <w:lvlText w:val="-"/>
      <w:lvlJc w:val="left"/>
      <w:pPr>
        <w:ind w:left="720" w:hanging="360"/>
      </w:pPr>
      <w:rPr>
        <w:rFonts w:ascii="Times New Roman" w:hAnsi="Times New Roman" w:cs="Times New Roman" w:hint="default"/>
      </w:rPr>
    </w:lvl>
    <w:lvl w:ilvl="1" w:tplc="690ED2E0">
      <w:start w:val="1"/>
      <w:numFmt w:val="bullet"/>
      <w:lvlText w:val="o"/>
      <w:lvlJc w:val="left"/>
      <w:pPr>
        <w:ind w:left="1440" w:hanging="360"/>
      </w:pPr>
      <w:rPr>
        <w:rFonts w:ascii="Courier New" w:hAnsi="Courier New" w:cs="Courier New" w:hint="default"/>
      </w:rPr>
    </w:lvl>
    <w:lvl w:ilvl="2" w:tplc="7CAA203A">
      <w:start w:val="1"/>
      <w:numFmt w:val="bullet"/>
      <w:lvlText w:val=""/>
      <w:lvlJc w:val="left"/>
      <w:pPr>
        <w:ind w:left="2160" w:hanging="360"/>
      </w:pPr>
      <w:rPr>
        <w:rFonts w:ascii="Wingdings" w:hAnsi="Wingdings" w:hint="default"/>
      </w:rPr>
    </w:lvl>
    <w:lvl w:ilvl="3" w:tplc="9B44E980">
      <w:start w:val="1"/>
      <w:numFmt w:val="bullet"/>
      <w:lvlText w:val=""/>
      <w:lvlJc w:val="left"/>
      <w:pPr>
        <w:ind w:left="2880" w:hanging="360"/>
      </w:pPr>
      <w:rPr>
        <w:rFonts w:ascii="Symbol" w:hAnsi="Symbol" w:hint="default"/>
      </w:rPr>
    </w:lvl>
    <w:lvl w:ilvl="4" w:tplc="8B3E4578">
      <w:start w:val="1"/>
      <w:numFmt w:val="bullet"/>
      <w:lvlText w:val="o"/>
      <w:lvlJc w:val="left"/>
      <w:pPr>
        <w:ind w:left="3600" w:hanging="360"/>
      </w:pPr>
      <w:rPr>
        <w:rFonts w:ascii="Courier New" w:hAnsi="Courier New" w:cs="Courier New" w:hint="default"/>
      </w:rPr>
    </w:lvl>
    <w:lvl w:ilvl="5" w:tplc="990CE5DE">
      <w:start w:val="1"/>
      <w:numFmt w:val="bullet"/>
      <w:lvlText w:val=""/>
      <w:lvlJc w:val="left"/>
      <w:pPr>
        <w:ind w:left="4320" w:hanging="360"/>
      </w:pPr>
      <w:rPr>
        <w:rFonts w:ascii="Wingdings" w:hAnsi="Wingdings" w:hint="default"/>
      </w:rPr>
    </w:lvl>
    <w:lvl w:ilvl="6" w:tplc="35AA378A">
      <w:start w:val="1"/>
      <w:numFmt w:val="bullet"/>
      <w:lvlText w:val=""/>
      <w:lvlJc w:val="left"/>
      <w:pPr>
        <w:ind w:left="5040" w:hanging="360"/>
      </w:pPr>
      <w:rPr>
        <w:rFonts w:ascii="Symbol" w:hAnsi="Symbol" w:hint="default"/>
      </w:rPr>
    </w:lvl>
    <w:lvl w:ilvl="7" w:tplc="37B20770">
      <w:start w:val="1"/>
      <w:numFmt w:val="bullet"/>
      <w:lvlText w:val="o"/>
      <w:lvlJc w:val="left"/>
      <w:pPr>
        <w:ind w:left="5760" w:hanging="360"/>
      </w:pPr>
      <w:rPr>
        <w:rFonts w:ascii="Courier New" w:hAnsi="Courier New" w:cs="Courier New" w:hint="default"/>
      </w:rPr>
    </w:lvl>
    <w:lvl w:ilvl="8" w:tplc="CB68F866">
      <w:start w:val="1"/>
      <w:numFmt w:val="bullet"/>
      <w:lvlText w:val=""/>
      <w:lvlJc w:val="left"/>
      <w:pPr>
        <w:ind w:left="6480" w:hanging="360"/>
      </w:pPr>
      <w:rPr>
        <w:rFonts w:ascii="Wingdings" w:hAnsi="Wingdings" w:hint="default"/>
      </w:rPr>
    </w:lvl>
  </w:abstractNum>
  <w:abstractNum w:abstractNumId="30" w15:restartNumberingAfterBreak="0">
    <w:nsid w:val="7D724C1C"/>
    <w:multiLevelType w:val="hybridMultilevel"/>
    <w:tmpl w:val="09E4D2EC"/>
    <w:lvl w:ilvl="0" w:tplc="4DFC3C24">
      <w:start w:val="1"/>
      <w:numFmt w:val="decimal"/>
      <w:lvlText w:val="%1."/>
      <w:lvlJc w:val="left"/>
      <w:pPr>
        <w:ind w:left="648" w:hanging="360"/>
      </w:pPr>
    </w:lvl>
    <w:lvl w:ilvl="1" w:tplc="7DF245CE">
      <w:start w:val="1"/>
      <w:numFmt w:val="lowerLetter"/>
      <w:lvlText w:val="%2."/>
      <w:lvlJc w:val="left"/>
      <w:pPr>
        <w:ind w:left="1368" w:hanging="360"/>
      </w:pPr>
    </w:lvl>
    <w:lvl w:ilvl="2" w:tplc="5336AEE8">
      <w:start w:val="1"/>
      <w:numFmt w:val="lowerRoman"/>
      <w:lvlText w:val="%3."/>
      <w:lvlJc w:val="right"/>
      <w:pPr>
        <w:ind w:left="2088" w:hanging="180"/>
      </w:pPr>
    </w:lvl>
    <w:lvl w:ilvl="3" w:tplc="AFCCDA6E">
      <w:start w:val="1"/>
      <w:numFmt w:val="decimal"/>
      <w:lvlText w:val="%4."/>
      <w:lvlJc w:val="left"/>
      <w:pPr>
        <w:ind w:left="2808" w:hanging="360"/>
      </w:pPr>
    </w:lvl>
    <w:lvl w:ilvl="4" w:tplc="69CC5670">
      <w:start w:val="1"/>
      <w:numFmt w:val="lowerLetter"/>
      <w:lvlText w:val="%5."/>
      <w:lvlJc w:val="left"/>
      <w:pPr>
        <w:ind w:left="3528" w:hanging="360"/>
      </w:pPr>
    </w:lvl>
    <w:lvl w:ilvl="5" w:tplc="6F487D26">
      <w:start w:val="1"/>
      <w:numFmt w:val="lowerRoman"/>
      <w:lvlText w:val="%6."/>
      <w:lvlJc w:val="right"/>
      <w:pPr>
        <w:ind w:left="4248" w:hanging="180"/>
      </w:pPr>
    </w:lvl>
    <w:lvl w:ilvl="6" w:tplc="85AA4512">
      <w:start w:val="1"/>
      <w:numFmt w:val="decimal"/>
      <w:lvlText w:val="%7."/>
      <w:lvlJc w:val="left"/>
      <w:pPr>
        <w:ind w:left="4968" w:hanging="360"/>
      </w:pPr>
    </w:lvl>
    <w:lvl w:ilvl="7" w:tplc="11320152">
      <w:start w:val="1"/>
      <w:numFmt w:val="lowerLetter"/>
      <w:lvlText w:val="%8."/>
      <w:lvlJc w:val="left"/>
      <w:pPr>
        <w:ind w:left="5688" w:hanging="360"/>
      </w:pPr>
    </w:lvl>
    <w:lvl w:ilvl="8" w:tplc="0E0E8B64">
      <w:start w:val="1"/>
      <w:numFmt w:val="lowerRoman"/>
      <w:lvlText w:val="%9."/>
      <w:lvlJc w:val="right"/>
      <w:pPr>
        <w:ind w:left="6408" w:hanging="180"/>
      </w:pPr>
    </w:lvl>
  </w:abstractNum>
  <w:abstractNum w:abstractNumId="31" w15:restartNumberingAfterBreak="0">
    <w:nsid w:val="7F971452"/>
    <w:multiLevelType w:val="hybridMultilevel"/>
    <w:tmpl w:val="7C60E974"/>
    <w:lvl w:ilvl="0" w:tplc="B0ECE688">
      <w:start w:val="1"/>
      <w:numFmt w:val="bullet"/>
      <w:lvlText w:val="-"/>
      <w:lvlJc w:val="left"/>
      <w:pPr>
        <w:ind w:left="1440" w:hanging="360"/>
      </w:pPr>
      <w:rPr>
        <w:rFonts w:ascii="Times New Roman" w:hAnsi="Times New Roman" w:cs="Times New Roman" w:hint="default"/>
      </w:rPr>
    </w:lvl>
    <w:lvl w:ilvl="1" w:tplc="8B8E4EA6">
      <w:start w:val="1"/>
      <w:numFmt w:val="bullet"/>
      <w:lvlText w:val="o"/>
      <w:lvlJc w:val="left"/>
      <w:pPr>
        <w:ind w:left="2160" w:hanging="360"/>
      </w:pPr>
      <w:rPr>
        <w:rFonts w:ascii="Courier New" w:hAnsi="Courier New" w:cs="Courier New" w:hint="default"/>
      </w:rPr>
    </w:lvl>
    <w:lvl w:ilvl="2" w:tplc="A1967A48">
      <w:start w:val="1"/>
      <w:numFmt w:val="bullet"/>
      <w:lvlText w:val=""/>
      <w:lvlJc w:val="left"/>
      <w:pPr>
        <w:ind w:left="2880" w:hanging="360"/>
      </w:pPr>
      <w:rPr>
        <w:rFonts w:ascii="Wingdings" w:hAnsi="Wingdings" w:hint="default"/>
      </w:rPr>
    </w:lvl>
    <w:lvl w:ilvl="3" w:tplc="85161442">
      <w:start w:val="1"/>
      <w:numFmt w:val="bullet"/>
      <w:lvlText w:val=""/>
      <w:lvlJc w:val="left"/>
      <w:pPr>
        <w:ind w:left="3600" w:hanging="360"/>
      </w:pPr>
      <w:rPr>
        <w:rFonts w:ascii="Symbol" w:hAnsi="Symbol" w:hint="default"/>
      </w:rPr>
    </w:lvl>
    <w:lvl w:ilvl="4" w:tplc="6D2493D8">
      <w:start w:val="1"/>
      <w:numFmt w:val="bullet"/>
      <w:lvlText w:val="o"/>
      <w:lvlJc w:val="left"/>
      <w:pPr>
        <w:ind w:left="4320" w:hanging="360"/>
      </w:pPr>
      <w:rPr>
        <w:rFonts w:ascii="Courier New" w:hAnsi="Courier New" w:cs="Courier New" w:hint="default"/>
      </w:rPr>
    </w:lvl>
    <w:lvl w:ilvl="5" w:tplc="3E129928">
      <w:start w:val="1"/>
      <w:numFmt w:val="bullet"/>
      <w:lvlText w:val=""/>
      <w:lvlJc w:val="left"/>
      <w:pPr>
        <w:ind w:left="5040" w:hanging="360"/>
      </w:pPr>
      <w:rPr>
        <w:rFonts w:ascii="Wingdings" w:hAnsi="Wingdings" w:hint="default"/>
      </w:rPr>
    </w:lvl>
    <w:lvl w:ilvl="6" w:tplc="0B8E90E4">
      <w:start w:val="1"/>
      <w:numFmt w:val="bullet"/>
      <w:lvlText w:val=""/>
      <w:lvlJc w:val="left"/>
      <w:pPr>
        <w:ind w:left="5760" w:hanging="360"/>
      </w:pPr>
      <w:rPr>
        <w:rFonts w:ascii="Symbol" w:hAnsi="Symbol" w:hint="default"/>
      </w:rPr>
    </w:lvl>
    <w:lvl w:ilvl="7" w:tplc="F0F80324">
      <w:start w:val="1"/>
      <w:numFmt w:val="bullet"/>
      <w:lvlText w:val="o"/>
      <w:lvlJc w:val="left"/>
      <w:pPr>
        <w:ind w:left="6480" w:hanging="360"/>
      </w:pPr>
      <w:rPr>
        <w:rFonts w:ascii="Courier New" w:hAnsi="Courier New" w:cs="Courier New" w:hint="default"/>
      </w:rPr>
    </w:lvl>
    <w:lvl w:ilvl="8" w:tplc="D248894E">
      <w:start w:val="1"/>
      <w:numFmt w:val="bullet"/>
      <w:lvlText w:val=""/>
      <w:lvlJc w:val="left"/>
      <w:pPr>
        <w:ind w:left="7200" w:hanging="360"/>
      </w:pPr>
      <w:rPr>
        <w:rFonts w:ascii="Wingdings" w:hAnsi="Wingdings" w:hint="default"/>
      </w:rPr>
    </w:lvl>
  </w:abstractNum>
  <w:abstractNum w:abstractNumId="32" w15:restartNumberingAfterBreak="0">
    <w:nsid w:val="7FE54C12"/>
    <w:multiLevelType w:val="hybridMultilevel"/>
    <w:tmpl w:val="1A2A154E"/>
    <w:lvl w:ilvl="0" w:tplc="D0C00996">
      <w:start w:val="1"/>
      <w:numFmt w:val="bullet"/>
      <w:lvlText w:val="-"/>
      <w:lvlJc w:val="left"/>
      <w:pPr>
        <w:ind w:left="720" w:hanging="360"/>
      </w:pPr>
      <w:rPr>
        <w:rFonts w:ascii="Times New Roman" w:hAnsi="Times New Roman" w:cs="Times New Roman" w:hint="default"/>
        <w:sz w:val="28"/>
        <w:szCs w:val="28"/>
      </w:rPr>
    </w:lvl>
    <w:lvl w:ilvl="1" w:tplc="0C2C6852">
      <w:start w:val="1"/>
      <w:numFmt w:val="bullet"/>
      <w:lvlText w:val="o"/>
      <w:lvlJc w:val="left"/>
      <w:pPr>
        <w:ind w:left="1440" w:hanging="360"/>
      </w:pPr>
      <w:rPr>
        <w:rFonts w:ascii="Courier New" w:hAnsi="Courier New" w:cs="Courier New" w:hint="default"/>
      </w:rPr>
    </w:lvl>
    <w:lvl w:ilvl="2" w:tplc="9B3A895C">
      <w:start w:val="1"/>
      <w:numFmt w:val="bullet"/>
      <w:lvlText w:val=""/>
      <w:lvlJc w:val="left"/>
      <w:pPr>
        <w:ind w:left="2160" w:hanging="360"/>
      </w:pPr>
      <w:rPr>
        <w:rFonts w:ascii="Wingdings" w:hAnsi="Wingdings" w:hint="default"/>
      </w:rPr>
    </w:lvl>
    <w:lvl w:ilvl="3" w:tplc="2836F058">
      <w:start w:val="1"/>
      <w:numFmt w:val="bullet"/>
      <w:lvlText w:val=""/>
      <w:lvlJc w:val="left"/>
      <w:pPr>
        <w:ind w:left="2880" w:hanging="360"/>
      </w:pPr>
      <w:rPr>
        <w:rFonts w:ascii="Symbol" w:hAnsi="Symbol" w:hint="default"/>
      </w:rPr>
    </w:lvl>
    <w:lvl w:ilvl="4" w:tplc="21341DE6">
      <w:start w:val="1"/>
      <w:numFmt w:val="bullet"/>
      <w:lvlText w:val="o"/>
      <w:lvlJc w:val="left"/>
      <w:pPr>
        <w:ind w:left="3600" w:hanging="360"/>
      </w:pPr>
      <w:rPr>
        <w:rFonts w:ascii="Courier New" w:hAnsi="Courier New" w:cs="Courier New" w:hint="default"/>
      </w:rPr>
    </w:lvl>
    <w:lvl w:ilvl="5" w:tplc="7B4C8A36">
      <w:start w:val="1"/>
      <w:numFmt w:val="bullet"/>
      <w:lvlText w:val=""/>
      <w:lvlJc w:val="left"/>
      <w:pPr>
        <w:ind w:left="4320" w:hanging="360"/>
      </w:pPr>
      <w:rPr>
        <w:rFonts w:ascii="Wingdings" w:hAnsi="Wingdings" w:hint="default"/>
      </w:rPr>
    </w:lvl>
    <w:lvl w:ilvl="6" w:tplc="B6427402">
      <w:start w:val="1"/>
      <w:numFmt w:val="bullet"/>
      <w:lvlText w:val=""/>
      <w:lvlJc w:val="left"/>
      <w:pPr>
        <w:ind w:left="5040" w:hanging="360"/>
      </w:pPr>
      <w:rPr>
        <w:rFonts w:ascii="Symbol" w:hAnsi="Symbol" w:hint="default"/>
      </w:rPr>
    </w:lvl>
    <w:lvl w:ilvl="7" w:tplc="108AD0FA">
      <w:start w:val="1"/>
      <w:numFmt w:val="bullet"/>
      <w:lvlText w:val="o"/>
      <w:lvlJc w:val="left"/>
      <w:pPr>
        <w:ind w:left="5760" w:hanging="360"/>
      </w:pPr>
      <w:rPr>
        <w:rFonts w:ascii="Courier New" w:hAnsi="Courier New" w:cs="Courier New" w:hint="default"/>
      </w:rPr>
    </w:lvl>
    <w:lvl w:ilvl="8" w:tplc="A836B692">
      <w:start w:val="1"/>
      <w:numFmt w:val="bullet"/>
      <w:lvlText w:val=""/>
      <w:lvlJc w:val="left"/>
      <w:pPr>
        <w:ind w:left="6480" w:hanging="360"/>
      </w:pPr>
      <w:rPr>
        <w:rFonts w:ascii="Wingdings" w:hAnsi="Wingdings" w:hint="default"/>
      </w:rPr>
    </w:lvl>
  </w:abstractNum>
  <w:num w:numId="1">
    <w:abstractNumId w:val="22"/>
  </w:num>
  <w:num w:numId="2">
    <w:abstractNumId w:val="23"/>
  </w:num>
  <w:num w:numId="3">
    <w:abstractNumId w:val="7"/>
  </w:num>
  <w:num w:numId="4">
    <w:abstractNumId w:val="31"/>
  </w:num>
  <w:num w:numId="5">
    <w:abstractNumId w:val="3"/>
  </w:num>
  <w:num w:numId="6">
    <w:abstractNumId w:val="28"/>
  </w:num>
  <w:num w:numId="7">
    <w:abstractNumId w:val="21"/>
  </w:num>
  <w:num w:numId="8">
    <w:abstractNumId w:val="9"/>
  </w:num>
  <w:num w:numId="9">
    <w:abstractNumId w:val="12"/>
  </w:num>
  <w:num w:numId="10">
    <w:abstractNumId w:val="4"/>
  </w:num>
  <w:num w:numId="11">
    <w:abstractNumId w:val="13"/>
  </w:num>
  <w:num w:numId="12">
    <w:abstractNumId w:val="8"/>
  </w:num>
  <w:num w:numId="13">
    <w:abstractNumId w:val="0"/>
  </w:num>
  <w:num w:numId="14">
    <w:abstractNumId w:val="27"/>
  </w:num>
  <w:num w:numId="15">
    <w:abstractNumId w:val="17"/>
  </w:num>
  <w:num w:numId="16">
    <w:abstractNumId w:val="6"/>
  </w:num>
  <w:num w:numId="17">
    <w:abstractNumId w:val="11"/>
  </w:num>
  <w:num w:numId="18">
    <w:abstractNumId w:val="16"/>
  </w:num>
  <w:num w:numId="19">
    <w:abstractNumId w:val="5"/>
  </w:num>
  <w:num w:numId="20">
    <w:abstractNumId w:val="14"/>
  </w:num>
  <w:num w:numId="21">
    <w:abstractNumId w:val="26"/>
  </w:num>
  <w:num w:numId="22">
    <w:abstractNumId w:val="32"/>
  </w:num>
  <w:num w:numId="23">
    <w:abstractNumId w:val="15"/>
  </w:num>
  <w:num w:numId="24">
    <w:abstractNumId w:val="24"/>
  </w:num>
  <w:num w:numId="25">
    <w:abstractNumId w:val="29"/>
  </w:num>
  <w:num w:numId="26">
    <w:abstractNumId w:val="30"/>
  </w:num>
  <w:num w:numId="27">
    <w:abstractNumId w:val="10"/>
  </w:num>
  <w:num w:numId="28">
    <w:abstractNumId w:val="20"/>
  </w:num>
  <w:num w:numId="2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0">
    <w:abstractNumId w:val="1"/>
  </w:num>
  <w:num w:numId="3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32">
    <w:abstractNumId w:val="19"/>
  </w:num>
  <w:num w:numId="33">
    <w:abstractNumId w:val="18"/>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4268"/>
    <w:rsid w:val="00377A07"/>
    <w:rsid w:val="003F2E7C"/>
    <w:rsid w:val="00475F40"/>
    <w:rsid w:val="004E0951"/>
    <w:rsid w:val="005A0E93"/>
    <w:rsid w:val="007F0612"/>
    <w:rsid w:val="00890813"/>
    <w:rsid w:val="00945A5C"/>
    <w:rsid w:val="009E7444"/>
    <w:rsid w:val="00AA4268"/>
    <w:rsid w:val="00C80371"/>
    <w:rsid w:val="00CB3149"/>
    <w:rsid w:val="00CC0406"/>
    <w:rsid w:val="00D728FC"/>
    <w:rsid w:val="00DA3B0C"/>
    <w:rsid w:val="00EC7684"/>
    <w:rsid w:val="00F909C1"/>
    <w:rsid w:val="00FE4C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D8563A"/>
  <w15:chartTrackingRefBased/>
  <w15:docId w15:val="{CE858858-468E-4E2C-A62C-3DAAE61987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F2E7C"/>
  </w:style>
  <w:style w:type="paragraph" w:styleId="1">
    <w:name w:val="heading 1"/>
    <w:basedOn w:val="a"/>
    <w:next w:val="a"/>
    <w:link w:val="10"/>
    <w:uiPriority w:val="9"/>
    <w:qFormat/>
    <w:rsid w:val="003F2E7C"/>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rsid w:val="003F2E7C"/>
    <w:pPr>
      <w:keepNext/>
      <w:keepLines/>
      <w:spacing w:before="360" w:after="200"/>
      <w:outlineLvl w:val="1"/>
    </w:pPr>
    <w:rPr>
      <w:rFonts w:ascii="Arial" w:eastAsia="Arial" w:hAnsi="Arial" w:cs="Arial"/>
      <w:sz w:val="34"/>
    </w:rPr>
  </w:style>
  <w:style w:type="paragraph" w:styleId="3">
    <w:name w:val="heading 3"/>
    <w:basedOn w:val="a"/>
    <w:next w:val="a"/>
    <w:link w:val="30"/>
    <w:uiPriority w:val="9"/>
    <w:unhideWhenUsed/>
    <w:qFormat/>
    <w:rsid w:val="003F2E7C"/>
    <w:pPr>
      <w:keepNext/>
      <w:keepLines/>
      <w:spacing w:before="320" w:after="200"/>
      <w:outlineLvl w:val="2"/>
    </w:pPr>
    <w:rPr>
      <w:rFonts w:ascii="Arial" w:eastAsia="Arial" w:hAnsi="Arial" w:cs="Arial"/>
      <w:sz w:val="30"/>
      <w:szCs w:val="30"/>
    </w:rPr>
  </w:style>
  <w:style w:type="paragraph" w:styleId="4">
    <w:name w:val="heading 4"/>
    <w:basedOn w:val="a"/>
    <w:next w:val="a"/>
    <w:link w:val="40"/>
    <w:uiPriority w:val="9"/>
    <w:unhideWhenUsed/>
    <w:qFormat/>
    <w:rsid w:val="003F2E7C"/>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rsid w:val="003F2E7C"/>
    <w:pPr>
      <w:keepNext/>
      <w:keepLines/>
      <w:spacing w:before="320" w:after="200"/>
      <w:outlineLvl w:val="4"/>
    </w:pPr>
    <w:rPr>
      <w:rFonts w:ascii="Arial" w:eastAsia="Arial" w:hAnsi="Arial" w:cs="Arial"/>
      <w:b/>
      <w:bCs/>
      <w:sz w:val="24"/>
      <w:szCs w:val="24"/>
    </w:rPr>
  </w:style>
  <w:style w:type="paragraph" w:styleId="6">
    <w:name w:val="heading 6"/>
    <w:basedOn w:val="a"/>
    <w:next w:val="a"/>
    <w:link w:val="60"/>
    <w:uiPriority w:val="9"/>
    <w:unhideWhenUsed/>
    <w:qFormat/>
    <w:rsid w:val="003F2E7C"/>
    <w:pPr>
      <w:keepNext/>
      <w:keepLines/>
      <w:spacing w:before="320" w:after="200"/>
      <w:outlineLvl w:val="5"/>
    </w:pPr>
    <w:rPr>
      <w:rFonts w:ascii="Arial" w:eastAsia="Arial" w:hAnsi="Arial" w:cs="Arial"/>
      <w:b/>
      <w:bCs/>
    </w:rPr>
  </w:style>
  <w:style w:type="paragraph" w:styleId="7">
    <w:name w:val="heading 7"/>
    <w:basedOn w:val="a"/>
    <w:next w:val="a"/>
    <w:link w:val="70"/>
    <w:uiPriority w:val="9"/>
    <w:unhideWhenUsed/>
    <w:qFormat/>
    <w:rsid w:val="003F2E7C"/>
    <w:pPr>
      <w:keepNext/>
      <w:keepLines/>
      <w:spacing w:before="320" w:after="200"/>
      <w:outlineLvl w:val="6"/>
    </w:pPr>
    <w:rPr>
      <w:rFonts w:ascii="Arial" w:eastAsia="Arial" w:hAnsi="Arial" w:cs="Arial"/>
      <w:b/>
      <w:bCs/>
      <w:i/>
      <w:iCs/>
    </w:rPr>
  </w:style>
  <w:style w:type="paragraph" w:styleId="8">
    <w:name w:val="heading 8"/>
    <w:basedOn w:val="a"/>
    <w:next w:val="a"/>
    <w:link w:val="80"/>
    <w:uiPriority w:val="9"/>
    <w:unhideWhenUsed/>
    <w:qFormat/>
    <w:rsid w:val="003F2E7C"/>
    <w:pPr>
      <w:keepNext/>
      <w:keepLines/>
      <w:spacing w:before="320" w:after="200"/>
      <w:outlineLvl w:val="7"/>
    </w:pPr>
    <w:rPr>
      <w:rFonts w:ascii="Arial" w:eastAsia="Arial" w:hAnsi="Arial" w:cs="Arial"/>
      <w:i/>
      <w:iCs/>
    </w:rPr>
  </w:style>
  <w:style w:type="paragraph" w:styleId="9">
    <w:name w:val="heading 9"/>
    <w:basedOn w:val="a"/>
    <w:next w:val="a"/>
    <w:link w:val="90"/>
    <w:uiPriority w:val="9"/>
    <w:unhideWhenUsed/>
    <w:qFormat/>
    <w:rsid w:val="003F2E7C"/>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F2E7C"/>
    <w:rPr>
      <w:rFonts w:ascii="Arial" w:eastAsia="Arial" w:hAnsi="Arial" w:cs="Arial"/>
      <w:sz w:val="40"/>
      <w:szCs w:val="40"/>
    </w:rPr>
  </w:style>
  <w:style w:type="character" w:customStyle="1" w:styleId="20">
    <w:name w:val="Заголовок 2 Знак"/>
    <w:basedOn w:val="a0"/>
    <w:link w:val="2"/>
    <w:uiPriority w:val="9"/>
    <w:rsid w:val="003F2E7C"/>
    <w:rPr>
      <w:rFonts w:ascii="Arial" w:eastAsia="Arial" w:hAnsi="Arial" w:cs="Arial"/>
      <w:sz w:val="34"/>
    </w:rPr>
  </w:style>
  <w:style w:type="character" w:customStyle="1" w:styleId="30">
    <w:name w:val="Заголовок 3 Знак"/>
    <w:basedOn w:val="a0"/>
    <w:link w:val="3"/>
    <w:uiPriority w:val="9"/>
    <w:rsid w:val="003F2E7C"/>
    <w:rPr>
      <w:rFonts w:ascii="Arial" w:eastAsia="Arial" w:hAnsi="Arial" w:cs="Arial"/>
      <w:sz w:val="30"/>
      <w:szCs w:val="30"/>
    </w:rPr>
  </w:style>
  <w:style w:type="character" w:customStyle="1" w:styleId="40">
    <w:name w:val="Заголовок 4 Знак"/>
    <w:basedOn w:val="a0"/>
    <w:link w:val="4"/>
    <w:uiPriority w:val="9"/>
    <w:rsid w:val="003F2E7C"/>
    <w:rPr>
      <w:rFonts w:ascii="Arial" w:eastAsia="Arial" w:hAnsi="Arial" w:cs="Arial"/>
      <w:b/>
      <w:bCs/>
      <w:sz w:val="26"/>
      <w:szCs w:val="26"/>
    </w:rPr>
  </w:style>
  <w:style w:type="character" w:customStyle="1" w:styleId="50">
    <w:name w:val="Заголовок 5 Знак"/>
    <w:basedOn w:val="a0"/>
    <w:link w:val="5"/>
    <w:uiPriority w:val="9"/>
    <w:rsid w:val="003F2E7C"/>
    <w:rPr>
      <w:rFonts w:ascii="Arial" w:eastAsia="Arial" w:hAnsi="Arial" w:cs="Arial"/>
      <w:b/>
      <w:bCs/>
      <w:sz w:val="24"/>
      <w:szCs w:val="24"/>
    </w:rPr>
  </w:style>
  <w:style w:type="character" w:customStyle="1" w:styleId="60">
    <w:name w:val="Заголовок 6 Знак"/>
    <w:basedOn w:val="a0"/>
    <w:link w:val="6"/>
    <w:uiPriority w:val="9"/>
    <w:rsid w:val="003F2E7C"/>
    <w:rPr>
      <w:rFonts w:ascii="Arial" w:eastAsia="Arial" w:hAnsi="Arial" w:cs="Arial"/>
      <w:b/>
      <w:bCs/>
    </w:rPr>
  </w:style>
  <w:style w:type="character" w:customStyle="1" w:styleId="70">
    <w:name w:val="Заголовок 7 Знак"/>
    <w:basedOn w:val="a0"/>
    <w:link w:val="7"/>
    <w:uiPriority w:val="9"/>
    <w:rsid w:val="003F2E7C"/>
    <w:rPr>
      <w:rFonts w:ascii="Arial" w:eastAsia="Arial" w:hAnsi="Arial" w:cs="Arial"/>
      <w:b/>
      <w:bCs/>
      <w:i/>
      <w:iCs/>
    </w:rPr>
  </w:style>
  <w:style w:type="character" w:customStyle="1" w:styleId="80">
    <w:name w:val="Заголовок 8 Знак"/>
    <w:basedOn w:val="a0"/>
    <w:link w:val="8"/>
    <w:uiPriority w:val="9"/>
    <w:rsid w:val="003F2E7C"/>
    <w:rPr>
      <w:rFonts w:ascii="Arial" w:eastAsia="Arial" w:hAnsi="Arial" w:cs="Arial"/>
      <w:i/>
      <w:iCs/>
    </w:rPr>
  </w:style>
  <w:style w:type="character" w:customStyle="1" w:styleId="90">
    <w:name w:val="Заголовок 9 Знак"/>
    <w:basedOn w:val="a0"/>
    <w:link w:val="9"/>
    <w:uiPriority w:val="9"/>
    <w:rsid w:val="003F2E7C"/>
    <w:rPr>
      <w:rFonts w:ascii="Arial" w:eastAsia="Arial" w:hAnsi="Arial" w:cs="Arial"/>
      <w:i/>
      <w:iCs/>
      <w:sz w:val="21"/>
      <w:szCs w:val="21"/>
    </w:rPr>
  </w:style>
  <w:style w:type="paragraph" w:styleId="a3">
    <w:name w:val="Title"/>
    <w:basedOn w:val="a"/>
    <w:next w:val="a"/>
    <w:link w:val="a4"/>
    <w:uiPriority w:val="10"/>
    <w:qFormat/>
    <w:rsid w:val="003F2E7C"/>
    <w:pPr>
      <w:spacing w:before="300" w:after="200"/>
      <w:contextualSpacing/>
    </w:pPr>
    <w:rPr>
      <w:sz w:val="48"/>
      <w:szCs w:val="48"/>
    </w:rPr>
  </w:style>
  <w:style w:type="character" w:customStyle="1" w:styleId="a4">
    <w:name w:val="Заголовок Знак"/>
    <w:basedOn w:val="a0"/>
    <w:link w:val="a3"/>
    <w:uiPriority w:val="10"/>
    <w:rsid w:val="003F2E7C"/>
    <w:rPr>
      <w:sz w:val="48"/>
      <w:szCs w:val="48"/>
    </w:rPr>
  </w:style>
  <w:style w:type="paragraph" w:styleId="a5">
    <w:name w:val="Subtitle"/>
    <w:basedOn w:val="a"/>
    <w:next w:val="a"/>
    <w:link w:val="a6"/>
    <w:uiPriority w:val="11"/>
    <w:qFormat/>
    <w:rsid w:val="003F2E7C"/>
    <w:pPr>
      <w:spacing w:before="200" w:after="200"/>
    </w:pPr>
    <w:rPr>
      <w:sz w:val="24"/>
      <w:szCs w:val="24"/>
    </w:rPr>
  </w:style>
  <w:style w:type="character" w:customStyle="1" w:styleId="a6">
    <w:name w:val="Подзаголовок Знак"/>
    <w:basedOn w:val="a0"/>
    <w:link w:val="a5"/>
    <w:uiPriority w:val="11"/>
    <w:rsid w:val="003F2E7C"/>
    <w:rPr>
      <w:sz w:val="24"/>
      <w:szCs w:val="24"/>
    </w:rPr>
  </w:style>
  <w:style w:type="paragraph" w:styleId="21">
    <w:name w:val="Quote"/>
    <w:basedOn w:val="a"/>
    <w:next w:val="a"/>
    <w:link w:val="22"/>
    <w:uiPriority w:val="29"/>
    <w:qFormat/>
    <w:rsid w:val="003F2E7C"/>
    <w:pPr>
      <w:ind w:left="720" w:right="720"/>
    </w:pPr>
    <w:rPr>
      <w:i/>
    </w:rPr>
  </w:style>
  <w:style w:type="character" w:customStyle="1" w:styleId="22">
    <w:name w:val="Цитата 2 Знак"/>
    <w:basedOn w:val="a0"/>
    <w:link w:val="21"/>
    <w:uiPriority w:val="29"/>
    <w:rsid w:val="003F2E7C"/>
    <w:rPr>
      <w:i/>
    </w:rPr>
  </w:style>
  <w:style w:type="paragraph" w:styleId="a7">
    <w:name w:val="Intense Quote"/>
    <w:basedOn w:val="a"/>
    <w:next w:val="a"/>
    <w:link w:val="a8"/>
    <w:uiPriority w:val="30"/>
    <w:qFormat/>
    <w:rsid w:val="003F2E7C"/>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basedOn w:val="a0"/>
    <w:link w:val="a7"/>
    <w:uiPriority w:val="30"/>
    <w:rsid w:val="003F2E7C"/>
    <w:rPr>
      <w:i/>
      <w:shd w:val="clear" w:color="auto" w:fill="F2F2F2"/>
    </w:rPr>
  </w:style>
  <w:style w:type="character" w:customStyle="1" w:styleId="HeaderChar">
    <w:name w:val="Header Char"/>
    <w:basedOn w:val="a0"/>
    <w:uiPriority w:val="99"/>
    <w:rsid w:val="003F2E7C"/>
  </w:style>
  <w:style w:type="character" w:customStyle="1" w:styleId="FooterChar">
    <w:name w:val="Footer Char"/>
    <w:basedOn w:val="a0"/>
    <w:uiPriority w:val="99"/>
    <w:rsid w:val="003F2E7C"/>
  </w:style>
  <w:style w:type="paragraph" w:styleId="a9">
    <w:name w:val="caption"/>
    <w:basedOn w:val="a"/>
    <w:next w:val="a"/>
    <w:uiPriority w:val="35"/>
    <w:semiHidden/>
    <w:unhideWhenUsed/>
    <w:qFormat/>
    <w:rsid w:val="003F2E7C"/>
    <w:pPr>
      <w:spacing w:line="276" w:lineRule="auto"/>
    </w:pPr>
    <w:rPr>
      <w:b/>
      <w:bCs/>
      <w:color w:val="5B9BD5" w:themeColor="accent1"/>
      <w:sz w:val="18"/>
      <w:szCs w:val="18"/>
    </w:rPr>
  </w:style>
  <w:style w:type="character" w:customStyle="1" w:styleId="CaptionChar">
    <w:name w:val="Caption Char"/>
    <w:uiPriority w:val="99"/>
    <w:rsid w:val="003F2E7C"/>
  </w:style>
  <w:style w:type="table" w:customStyle="1" w:styleId="TableGridLight">
    <w:name w:val="Table Grid Light"/>
    <w:basedOn w:val="a1"/>
    <w:uiPriority w:val="59"/>
    <w:rsid w:val="003F2E7C"/>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rsid w:val="003F2E7C"/>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rsid w:val="003F2E7C"/>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rsid w:val="003F2E7C"/>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rsid w:val="003F2E7C"/>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rsid w:val="003F2E7C"/>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rsid w:val="003F2E7C"/>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3F2E7C"/>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rsid w:val="003F2E7C"/>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3F2E7C"/>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3F2E7C"/>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3F2E7C"/>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rsid w:val="003F2E7C"/>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rsid w:val="003F2E7C"/>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3F2E7C"/>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rsid w:val="003F2E7C"/>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3F2E7C"/>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3F2E7C"/>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3F2E7C"/>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rsid w:val="003F2E7C"/>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rsid w:val="003F2E7C"/>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3F2E7C"/>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rsid w:val="003F2E7C"/>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3F2E7C"/>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3F2E7C"/>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3F2E7C"/>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rsid w:val="003F2E7C"/>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rsid w:val="003F2E7C"/>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3F2E7C"/>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rsid w:val="003F2E7C"/>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3F2E7C"/>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3F2E7C"/>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3F2E7C"/>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rsid w:val="003F2E7C"/>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rsid w:val="003F2E7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3F2E7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rsid w:val="003F2E7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3F2E7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3F2E7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3F2E7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rsid w:val="003F2E7C"/>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rsid w:val="003F2E7C"/>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3F2E7C"/>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rsid w:val="003F2E7C"/>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3F2E7C"/>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3F2E7C"/>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3F2E7C"/>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rsid w:val="003F2E7C"/>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rsid w:val="003F2E7C"/>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3F2E7C"/>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rsid w:val="003F2E7C"/>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3F2E7C"/>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3F2E7C"/>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3F2E7C"/>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rsid w:val="003F2E7C"/>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rsid w:val="003F2E7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3F2E7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rsid w:val="003F2E7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3F2E7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3F2E7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3F2E7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rsid w:val="003F2E7C"/>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rsid w:val="003F2E7C"/>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3F2E7C"/>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rsid w:val="003F2E7C"/>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3F2E7C"/>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3F2E7C"/>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3F2E7C"/>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rsid w:val="003F2E7C"/>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rsid w:val="003F2E7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3F2E7C"/>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rsid w:val="003F2E7C"/>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3F2E7C"/>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3F2E7C"/>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3F2E7C"/>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rsid w:val="003F2E7C"/>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rsid w:val="003F2E7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3F2E7C"/>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rsid w:val="003F2E7C"/>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3F2E7C"/>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3F2E7C"/>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3F2E7C"/>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rsid w:val="003F2E7C"/>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rsid w:val="003F2E7C"/>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3F2E7C"/>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rsid w:val="003F2E7C"/>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3F2E7C"/>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3F2E7C"/>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3F2E7C"/>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rsid w:val="003F2E7C"/>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rsid w:val="003F2E7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3F2E7C"/>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rsid w:val="003F2E7C"/>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3F2E7C"/>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3F2E7C"/>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3F2E7C"/>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rsid w:val="003F2E7C"/>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rsid w:val="003F2E7C"/>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3F2E7C"/>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rsid w:val="003F2E7C"/>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3F2E7C"/>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3F2E7C"/>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3F2E7C"/>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rsid w:val="003F2E7C"/>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3F2E7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sid w:val="003F2E7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sid w:val="003F2E7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3F2E7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3F2E7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3F2E7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sid w:val="003F2E7C"/>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3F2E7C"/>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sid w:val="003F2E7C"/>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sid w:val="003F2E7C"/>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3F2E7C"/>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3F2E7C"/>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3F2E7C"/>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sid w:val="003F2E7C"/>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3F2E7C"/>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3F2E7C"/>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rsid w:val="003F2E7C"/>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3F2E7C"/>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3F2E7C"/>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3F2E7C"/>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rsid w:val="003F2E7C"/>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sid w:val="003F2E7C"/>
    <w:rPr>
      <w:sz w:val="18"/>
    </w:rPr>
  </w:style>
  <w:style w:type="paragraph" w:styleId="aa">
    <w:name w:val="endnote text"/>
    <w:basedOn w:val="a"/>
    <w:link w:val="ab"/>
    <w:uiPriority w:val="99"/>
    <w:semiHidden/>
    <w:unhideWhenUsed/>
    <w:rsid w:val="003F2E7C"/>
    <w:pPr>
      <w:spacing w:after="0" w:line="240" w:lineRule="auto"/>
    </w:pPr>
    <w:rPr>
      <w:sz w:val="20"/>
    </w:rPr>
  </w:style>
  <w:style w:type="character" w:customStyle="1" w:styleId="ab">
    <w:name w:val="Текст концевой сноски Знак"/>
    <w:basedOn w:val="a0"/>
    <w:link w:val="aa"/>
    <w:uiPriority w:val="99"/>
    <w:semiHidden/>
    <w:rsid w:val="003F2E7C"/>
    <w:rPr>
      <w:sz w:val="20"/>
    </w:rPr>
  </w:style>
  <w:style w:type="character" w:styleId="ac">
    <w:name w:val="endnote reference"/>
    <w:basedOn w:val="a0"/>
    <w:uiPriority w:val="99"/>
    <w:semiHidden/>
    <w:unhideWhenUsed/>
    <w:rsid w:val="003F2E7C"/>
    <w:rPr>
      <w:vertAlign w:val="superscript"/>
    </w:rPr>
  </w:style>
  <w:style w:type="paragraph" w:styleId="12">
    <w:name w:val="toc 1"/>
    <w:basedOn w:val="a"/>
    <w:next w:val="a"/>
    <w:uiPriority w:val="39"/>
    <w:unhideWhenUsed/>
    <w:rsid w:val="003F2E7C"/>
    <w:pPr>
      <w:spacing w:after="57"/>
    </w:pPr>
  </w:style>
  <w:style w:type="paragraph" w:styleId="24">
    <w:name w:val="toc 2"/>
    <w:basedOn w:val="a"/>
    <w:next w:val="a"/>
    <w:uiPriority w:val="39"/>
    <w:unhideWhenUsed/>
    <w:rsid w:val="003F2E7C"/>
    <w:pPr>
      <w:spacing w:after="57"/>
      <w:ind w:left="283"/>
    </w:pPr>
  </w:style>
  <w:style w:type="paragraph" w:styleId="32">
    <w:name w:val="toc 3"/>
    <w:basedOn w:val="a"/>
    <w:next w:val="a"/>
    <w:uiPriority w:val="39"/>
    <w:unhideWhenUsed/>
    <w:rsid w:val="003F2E7C"/>
    <w:pPr>
      <w:spacing w:after="57"/>
      <w:ind w:left="567"/>
    </w:pPr>
  </w:style>
  <w:style w:type="paragraph" w:styleId="42">
    <w:name w:val="toc 4"/>
    <w:basedOn w:val="a"/>
    <w:next w:val="a"/>
    <w:uiPriority w:val="39"/>
    <w:unhideWhenUsed/>
    <w:rsid w:val="003F2E7C"/>
    <w:pPr>
      <w:spacing w:after="57"/>
      <w:ind w:left="850"/>
    </w:pPr>
  </w:style>
  <w:style w:type="paragraph" w:styleId="52">
    <w:name w:val="toc 5"/>
    <w:basedOn w:val="a"/>
    <w:next w:val="a"/>
    <w:uiPriority w:val="39"/>
    <w:unhideWhenUsed/>
    <w:rsid w:val="003F2E7C"/>
    <w:pPr>
      <w:spacing w:after="57"/>
      <w:ind w:left="1134"/>
    </w:pPr>
  </w:style>
  <w:style w:type="paragraph" w:styleId="61">
    <w:name w:val="toc 6"/>
    <w:basedOn w:val="a"/>
    <w:next w:val="a"/>
    <w:uiPriority w:val="39"/>
    <w:unhideWhenUsed/>
    <w:rsid w:val="003F2E7C"/>
    <w:pPr>
      <w:spacing w:after="57"/>
      <w:ind w:left="1417"/>
    </w:pPr>
  </w:style>
  <w:style w:type="paragraph" w:styleId="71">
    <w:name w:val="toc 7"/>
    <w:basedOn w:val="a"/>
    <w:next w:val="a"/>
    <w:uiPriority w:val="39"/>
    <w:unhideWhenUsed/>
    <w:rsid w:val="003F2E7C"/>
    <w:pPr>
      <w:spacing w:after="57"/>
      <w:ind w:left="1701"/>
    </w:pPr>
  </w:style>
  <w:style w:type="paragraph" w:styleId="81">
    <w:name w:val="toc 8"/>
    <w:basedOn w:val="a"/>
    <w:next w:val="a"/>
    <w:uiPriority w:val="39"/>
    <w:unhideWhenUsed/>
    <w:rsid w:val="003F2E7C"/>
    <w:pPr>
      <w:spacing w:after="57"/>
      <w:ind w:left="1984"/>
    </w:pPr>
  </w:style>
  <w:style w:type="paragraph" w:styleId="91">
    <w:name w:val="toc 9"/>
    <w:basedOn w:val="a"/>
    <w:next w:val="a"/>
    <w:uiPriority w:val="39"/>
    <w:unhideWhenUsed/>
    <w:rsid w:val="003F2E7C"/>
    <w:pPr>
      <w:spacing w:after="57"/>
      <w:ind w:left="2268"/>
    </w:pPr>
  </w:style>
  <w:style w:type="paragraph" w:styleId="ad">
    <w:name w:val="TOC Heading"/>
    <w:uiPriority w:val="39"/>
    <w:unhideWhenUsed/>
    <w:qFormat/>
    <w:rsid w:val="003F2E7C"/>
  </w:style>
  <w:style w:type="paragraph" w:styleId="ae">
    <w:name w:val="table of figures"/>
    <w:basedOn w:val="a"/>
    <w:next w:val="a"/>
    <w:uiPriority w:val="99"/>
    <w:unhideWhenUsed/>
    <w:rsid w:val="003F2E7C"/>
    <w:pPr>
      <w:spacing w:after="0"/>
    </w:pPr>
  </w:style>
  <w:style w:type="character" w:customStyle="1" w:styleId="c1">
    <w:name w:val="c1"/>
    <w:basedOn w:val="a0"/>
    <w:rsid w:val="003F2E7C"/>
  </w:style>
  <w:style w:type="paragraph" w:customStyle="1" w:styleId="c13">
    <w:name w:val="c13"/>
    <w:basedOn w:val="a"/>
    <w:rsid w:val="003F2E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2">
    <w:name w:val="c22"/>
    <w:basedOn w:val="a"/>
    <w:rsid w:val="003F2E7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
    <w:name w:val="Table Grid"/>
    <w:basedOn w:val="a1"/>
    <w:uiPriority w:val="59"/>
    <w:rsid w:val="003F2E7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0">
    <w:name w:val="footnote text"/>
    <w:basedOn w:val="a"/>
    <w:link w:val="af1"/>
    <w:unhideWhenUsed/>
    <w:rsid w:val="003F2E7C"/>
    <w:pPr>
      <w:spacing w:after="0" w:line="240" w:lineRule="auto"/>
    </w:pPr>
    <w:rPr>
      <w:rFonts w:ascii="Times New Roman" w:eastAsia="Times New Roman" w:hAnsi="Times New Roman" w:cs="Times New Roman"/>
      <w:sz w:val="20"/>
      <w:szCs w:val="20"/>
      <w:lang w:eastAsia="ru-RU"/>
    </w:rPr>
  </w:style>
  <w:style w:type="character" w:customStyle="1" w:styleId="af1">
    <w:name w:val="Текст сноски Знак"/>
    <w:basedOn w:val="a0"/>
    <w:link w:val="af0"/>
    <w:rsid w:val="003F2E7C"/>
    <w:rPr>
      <w:rFonts w:ascii="Times New Roman" w:eastAsia="Times New Roman" w:hAnsi="Times New Roman" w:cs="Times New Roman"/>
      <w:sz w:val="20"/>
      <w:szCs w:val="20"/>
      <w:lang w:eastAsia="ru-RU"/>
    </w:rPr>
  </w:style>
  <w:style w:type="character" w:styleId="af2">
    <w:name w:val="footnote reference"/>
    <w:basedOn w:val="a0"/>
    <w:unhideWhenUsed/>
    <w:rsid w:val="003F2E7C"/>
    <w:rPr>
      <w:vertAlign w:val="superscript"/>
    </w:rPr>
  </w:style>
  <w:style w:type="paragraph" w:styleId="af3">
    <w:name w:val="List Paragraph"/>
    <w:basedOn w:val="a"/>
    <w:link w:val="af4"/>
    <w:uiPriority w:val="34"/>
    <w:qFormat/>
    <w:rsid w:val="003F2E7C"/>
    <w:pPr>
      <w:ind w:left="720"/>
      <w:contextualSpacing/>
    </w:pPr>
  </w:style>
  <w:style w:type="character" w:customStyle="1" w:styleId="pt-a0-000023">
    <w:name w:val="pt-a0-000023"/>
    <w:basedOn w:val="a0"/>
    <w:rsid w:val="003F2E7C"/>
  </w:style>
  <w:style w:type="character" w:customStyle="1" w:styleId="pt-a0-000083">
    <w:name w:val="pt-a0-000083"/>
    <w:basedOn w:val="a0"/>
    <w:rsid w:val="003F2E7C"/>
  </w:style>
  <w:style w:type="paragraph" w:styleId="33">
    <w:name w:val="Body Text Indent 3"/>
    <w:basedOn w:val="a"/>
    <w:link w:val="34"/>
    <w:uiPriority w:val="99"/>
    <w:unhideWhenUsed/>
    <w:rsid w:val="003F2E7C"/>
    <w:pPr>
      <w:spacing w:after="120" w:line="276" w:lineRule="auto"/>
      <w:ind w:left="283"/>
    </w:pPr>
    <w:rPr>
      <w:rFonts w:ascii="Calibri" w:eastAsia="Calibri" w:hAnsi="Calibri" w:cs="Times New Roman"/>
      <w:sz w:val="16"/>
      <w:szCs w:val="16"/>
    </w:rPr>
  </w:style>
  <w:style w:type="character" w:customStyle="1" w:styleId="34">
    <w:name w:val="Основной текст с отступом 3 Знак"/>
    <w:basedOn w:val="a0"/>
    <w:link w:val="33"/>
    <w:uiPriority w:val="99"/>
    <w:rsid w:val="003F2E7C"/>
    <w:rPr>
      <w:rFonts w:ascii="Calibri" w:eastAsia="Calibri" w:hAnsi="Calibri" w:cs="Times New Roman"/>
      <w:sz w:val="16"/>
      <w:szCs w:val="16"/>
    </w:rPr>
  </w:style>
  <w:style w:type="paragraph" w:customStyle="1" w:styleId="pt-a-000081">
    <w:name w:val="pt-a-000081"/>
    <w:basedOn w:val="a"/>
    <w:rsid w:val="003F2E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5">
    <w:name w:val="header"/>
    <w:basedOn w:val="a"/>
    <w:link w:val="af6"/>
    <w:unhideWhenUsed/>
    <w:rsid w:val="003F2E7C"/>
    <w:pPr>
      <w:tabs>
        <w:tab w:val="center" w:pos="4677"/>
        <w:tab w:val="right" w:pos="9355"/>
      </w:tabs>
      <w:spacing w:after="0" w:line="240" w:lineRule="auto"/>
    </w:pPr>
  </w:style>
  <w:style w:type="character" w:customStyle="1" w:styleId="af6">
    <w:name w:val="Верхний колонтитул Знак"/>
    <w:basedOn w:val="a0"/>
    <w:link w:val="af5"/>
    <w:rsid w:val="003F2E7C"/>
  </w:style>
  <w:style w:type="paragraph" w:styleId="af7">
    <w:name w:val="footer"/>
    <w:basedOn w:val="a"/>
    <w:link w:val="af8"/>
    <w:uiPriority w:val="99"/>
    <w:unhideWhenUsed/>
    <w:rsid w:val="003F2E7C"/>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3F2E7C"/>
  </w:style>
  <w:style w:type="character" w:customStyle="1" w:styleId="af4">
    <w:name w:val="Абзац списка Знак"/>
    <w:link w:val="af3"/>
    <w:uiPriority w:val="34"/>
    <w:rsid w:val="003F2E7C"/>
  </w:style>
  <w:style w:type="paragraph" w:customStyle="1" w:styleId="13">
    <w:name w:val="Обычный1"/>
    <w:rsid w:val="003F2E7C"/>
    <w:pPr>
      <w:spacing w:after="200" w:line="276" w:lineRule="auto"/>
    </w:pPr>
    <w:rPr>
      <w:rFonts w:ascii="Calibri" w:eastAsia="Times New Roman" w:hAnsi="Calibri" w:cs="Calibri"/>
      <w:color w:val="000000"/>
      <w:lang w:eastAsia="ru-RU"/>
    </w:rPr>
  </w:style>
  <w:style w:type="paragraph" w:customStyle="1" w:styleId="25">
    <w:name w:val="Обычный2"/>
    <w:rsid w:val="003F2E7C"/>
    <w:pPr>
      <w:spacing w:after="200" w:line="276" w:lineRule="auto"/>
    </w:pPr>
    <w:rPr>
      <w:rFonts w:ascii="Calibri" w:eastAsia="Times New Roman" w:hAnsi="Calibri" w:cs="Calibri"/>
      <w:color w:val="000000"/>
      <w:lang w:eastAsia="ru-RU"/>
    </w:rPr>
  </w:style>
  <w:style w:type="paragraph" w:styleId="af9">
    <w:name w:val="No Spacing"/>
    <w:uiPriority w:val="1"/>
    <w:qFormat/>
    <w:rsid w:val="003F2E7C"/>
    <w:pPr>
      <w:spacing w:after="0" w:line="240" w:lineRule="auto"/>
      <w:jc w:val="both"/>
    </w:pPr>
    <w:rPr>
      <w:rFonts w:ascii="Times New Roman" w:hAnsi="Times New Roman"/>
      <w:sz w:val="28"/>
    </w:rPr>
  </w:style>
  <w:style w:type="character" w:styleId="afa">
    <w:name w:val="Hyperlink"/>
    <w:basedOn w:val="a0"/>
    <w:uiPriority w:val="99"/>
    <w:unhideWhenUsed/>
    <w:rsid w:val="003F2E7C"/>
    <w:rPr>
      <w:color w:val="0563C1" w:themeColor="hyperlink"/>
      <w:u w:val="single"/>
    </w:rPr>
  </w:style>
  <w:style w:type="paragraph" w:styleId="afb">
    <w:name w:val="Body Text"/>
    <w:basedOn w:val="a"/>
    <w:link w:val="afc"/>
    <w:uiPriority w:val="99"/>
    <w:semiHidden/>
    <w:unhideWhenUsed/>
    <w:rsid w:val="003F2E7C"/>
    <w:pPr>
      <w:spacing w:after="120"/>
    </w:pPr>
  </w:style>
  <w:style w:type="character" w:customStyle="1" w:styleId="afc">
    <w:name w:val="Основной текст Знак"/>
    <w:basedOn w:val="a0"/>
    <w:link w:val="afb"/>
    <w:uiPriority w:val="99"/>
    <w:semiHidden/>
    <w:rsid w:val="003F2E7C"/>
  </w:style>
  <w:style w:type="paragraph" w:customStyle="1" w:styleId="basis">
    <w:name w:val="basis"/>
    <w:rsid w:val="003F2E7C"/>
    <w:pPr>
      <w:spacing w:after="0" w:line="240" w:lineRule="auto"/>
      <w:jc w:val="both"/>
    </w:pPr>
    <w:rPr>
      <w:rFonts w:ascii="Times New Roman" w:eastAsia="Times New Roman" w:hAnsi="Times New Roman" w:cs="Times New Roman"/>
      <w:sz w:val="28"/>
      <w:szCs w:val="28"/>
      <w:lang w:eastAsia="ru-RU"/>
    </w:rPr>
  </w:style>
  <w:style w:type="paragraph" w:customStyle="1" w:styleId="distractor">
    <w:name w:val="distractor"/>
    <w:rsid w:val="003F2E7C"/>
    <w:pPr>
      <w:spacing w:after="0" w:line="240" w:lineRule="auto"/>
      <w:jc w:val="both"/>
    </w:pPr>
    <w:rPr>
      <w:rFonts w:ascii="Times New Roman" w:eastAsia="Times New Roman" w:hAnsi="Times New Roman" w:cs="Times New Roman"/>
      <w:sz w:val="28"/>
      <w:szCs w:val="28"/>
      <w:lang w:eastAsia="ru-RU"/>
    </w:rPr>
  </w:style>
  <w:style w:type="table" w:customStyle="1" w:styleId="CriterionTable">
    <w:name w:val="Criterion Table"/>
    <w:rsid w:val="003F2E7C"/>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CriterionTable1">
    <w:name w:val="Criterion Table1"/>
    <w:rsid w:val="003F2E7C"/>
    <w:pPr>
      <w:spacing w:after="0" w:line="240" w:lineRule="auto"/>
    </w:pPr>
    <w:rPr>
      <w:rFonts w:ascii="Times New Roman" w:eastAsia="Times New Roman" w:hAnsi="Times New Roman"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QuestionOptionsTable">
    <w:name w:val="Question Options Table"/>
    <w:rsid w:val="003F2E7C"/>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MatchOptionsTableHalf">
    <w:name w:val="Question Match Options Table (Half)"/>
    <w:rsid w:val="003F2E7C"/>
    <w:pPr>
      <w:spacing w:after="0" w:line="240" w:lineRule="auto"/>
    </w:pPr>
    <w:rPr>
      <w:rFonts w:ascii="Times New Roman" w:eastAsia="Times New Roman" w:hAnsi="Times New Roman" w:cs="Times New Roman"/>
      <w:sz w:val="20"/>
      <w:szCs w:val="20"/>
      <w:lang w:eastAsia="ru-RU"/>
    </w:rPr>
    <w:tblPr>
      <w:tblCellMar>
        <w:top w:w="0" w:type="dxa"/>
        <w:left w:w="0" w:type="dxa"/>
        <w:bottom w:w="0" w:type="dxa"/>
        <w:right w:w="0" w:type="dxa"/>
      </w:tblCellMar>
    </w:tblPr>
  </w:style>
  <w:style w:type="table" w:customStyle="1" w:styleId="QuestionAnswerTable">
    <w:name w:val="Question Answer Table"/>
    <w:basedOn w:val="a1"/>
    <w:rsid w:val="003F2E7C"/>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styleId="afd">
    <w:name w:val="Balloon Text"/>
    <w:basedOn w:val="a"/>
    <w:link w:val="afe"/>
    <w:uiPriority w:val="99"/>
    <w:semiHidden/>
    <w:unhideWhenUsed/>
    <w:rsid w:val="003F2E7C"/>
    <w:pPr>
      <w:spacing w:after="0" w:line="240" w:lineRule="auto"/>
      <w:jc w:val="both"/>
    </w:pPr>
    <w:rPr>
      <w:rFonts w:ascii="Tahoma" w:eastAsia="Times New Roman" w:hAnsi="Tahoma" w:cs="Tahoma"/>
      <w:sz w:val="16"/>
      <w:szCs w:val="16"/>
      <w:lang w:eastAsia="ru-RU"/>
    </w:rPr>
  </w:style>
  <w:style w:type="character" w:customStyle="1" w:styleId="afe">
    <w:name w:val="Текст выноски Знак"/>
    <w:basedOn w:val="a0"/>
    <w:link w:val="afd"/>
    <w:uiPriority w:val="99"/>
    <w:semiHidden/>
    <w:rsid w:val="003F2E7C"/>
    <w:rPr>
      <w:rFonts w:ascii="Tahoma" w:eastAsia="Times New Roman" w:hAnsi="Tahoma" w:cs="Tahoma"/>
      <w:sz w:val="16"/>
      <w:szCs w:val="16"/>
      <w:lang w:eastAsia="ru-RU"/>
    </w:rPr>
  </w:style>
  <w:style w:type="table" w:customStyle="1" w:styleId="26">
    <w:name w:val="Сетка таблицы2"/>
    <w:basedOn w:val="a1"/>
    <w:next w:val="QuestionAnswerTable"/>
    <w:uiPriority w:val="59"/>
    <w:rsid w:val="003F2E7C"/>
    <w:pPr>
      <w:spacing w:after="0" w:line="240" w:lineRule="auto"/>
    </w:pPr>
    <w:rPr>
      <w:rFonts w:ascii="Calibri" w:eastAsia="Calibri"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4">
    <w:name w:val="Сетка таблицы1"/>
    <w:basedOn w:val="a1"/>
    <w:next w:val="QuestionAnswerTable"/>
    <w:uiPriority w:val="59"/>
    <w:rsid w:val="003F2E7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
    <w:name w:val="Normal (Web)"/>
    <w:basedOn w:val="a"/>
    <w:uiPriority w:val="99"/>
    <w:qFormat/>
    <w:rsid w:val="003F2E7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t-a-000040">
    <w:name w:val="pt-a-000040"/>
    <w:basedOn w:val="a"/>
    <w:rsid w:val="003F2E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t-a0-000085">
    <w:name w:val="pt-a0-000085"/>
    <w:basedOn w:val="a0"/>
    <w:rsid w:val="003F2E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TotalTime>
  <Pages>1</Pages>
  <Words>8772</Words>
  <Characters>50006</Characters>
  <Application>Microsoft Office Word</Application>
  <DocSecurity>0</DocSecurity>
  <Lines>416</Lines>
  <Paragraphs>117</Paragraphs>
  <ScaleCrop>false</ScaleCrop>
  <Company>SPecialiST RePack</Company>
  <LinksUpToDate>false</LinksUpToDate>
  <CharactersWithSpaces>58661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Server_1C</cp:lastModifiedBy>
  <cp:revision>10</cp:revision>
  <dcterms:created xsi:type="dcterms:W3CDTF">2025-04-14T07:29:00Z</dcterms:created>
  <dcterms:modified xsi:type="dcterms:W3CDTF">2026-03-11T13:30:00Z</dcterms:modified>
</cp:coreProperties>
</file>